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3" w:type="dxa"/>
        <w:tblInd w:w="70" w:type="dxa"/>
        <w:tblCellMar>
          <w:left w:w="70" w:type="dxa"/>
          <w:right w:w="70" w:type="dxa"/>
        </w:tblCellMar>
        <w:tblLook w:val="04A0" w:firstRow="1" w:lastRow="0" w:firstColumn="1" w:lastColumn="0" w:noHBand="0" w:noVBand="1"/>
      </w:tblPr>
      <w:tblGrid>
        <w:gridCol w:w="471"/>
        <w:gridCol w:w="4566"/>
        <w:gridCol w:w="283"/>
        <w:gridCol w:w="426"/>
        <w:gridCol w:w="400"/>
        <w:gridCol w:w="167"/>
        <w:gridCol w:w="400"/>
        <w:gridCol w:w="400"/>
        <w:gridCol w:w="400"/>
        <w:gridCol w:w="520"/>
        <w:gridCol w:w="520"/>
        <w:gridCol w:w="400"/>
        <w:gridCol w:w="400"/>
        <w:gridCol w:w="400"/>
      </w:tblGrid>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bookmarkStart w:id="0" w:name="RANGE!A1"/>
            <w:bookmarkStart w:id="1" w:name="_GoBack"/>
            <w:bookmarkEnd w:id="1"/>
            <w:r w:rsidRPr="001402E0">
              <w:rPr>
                <w:rFonts w:ascii="Arial" w:hAnsi="Arial" w:cs="Arial"/>
                <w:b/>
                <w:bCs/>
                <w:color w:val="000000"/>
                <w:sz w:val="18"/>
                <w:szCs w:val="18"/>
                <w:lang w:eastAsia="sl-SI"/>
              </w:rPr>
              <w:t>B.</w:t>
            </w:r>
            <w:bookmarkEnd w:id="0"/>
          </w:p>
        </w:tc>
        <w:tc>
          <w:tcPr>
            <w:tcW w:w="4566" w:type="dxa"/>
            <w:tcBorders>
              <w:top w:val="nil"/>
              <w:left w:val="nil"/>
              <w:bottom w:val="nil"/>
              <w:right w:val="nil"/>
            </w:tcBorders>
            <w:shd w:val="clear" w:color="auto" w:fill="auto"/>
            <w:noWrap/>
            <w:vAlign w:val="bottom"/>
            <w:hideMark/>
          </w:tcPr>
          <w:p w:rsidR="001402E0" w:rsidRPr="001402E0" w:rsidRDefault="001402E0" w:rsidP="001402E0">
            <w:pPr>
              <w:spacing w:before="0"/>
              <w:ind w:left="-182" w:firstLine="182"/>
              <w:jc w:val="left"/>
              <w:rPr>
                <w:rFonts w:ascii="Arial" w:hAnsi="Arial" w:cs="Arial"/>
                <w:b/>
                <w:bCs/>
                <w:color w:val="000000"/>
                <w:sz w:val="18"/>
                <w:szCs w:val="18"/>
                <w:lang w:eastAsia="sl-SI"/>
              </w:rPr>
            </w:pPr>
            <w:r w:rsidRPr="001402E0">
              <w:rPr>
                <w:rFonts w:ascii="Arial" w:hAnsi="Arial" w:cs="Arial"/>
                <w:b/>
                <w:bCs/>
                <w:color w:val="000000"/>
                <w:sz w:val="18"/>
                <w:szCs w:val="18"/>
                <w:lang w:eastAsia="sl-SI"/>
              </w:rPr>
              <w:t>PODATKI ZA OKOLJSKO VREDNOTENJE NALOŽB</w:t>
            </w:r>
          </w:p>
        </w:tc>
        <w:tc>
          <w:tcPr>
            <w:tcW w:w="283"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26"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167"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52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52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c>
          <w:tcPr>
            <w:tcW w:w="400"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p>
        </w:tc>
      </w:tr>
      <w:tr w:rsidR="001402E0" w:rsidRPr="001402E0" w:rsidTr="00594B1F">
        <w:trPr>
          <w:trHeight w:val="72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9282" w:type="dxa"/>
            <w:gridSpan w:val="13"/>
            <w:tcBorders>
              <w:top w:val="nil"/>
              <w:left w:val="nil"/>
              <w:bottom w:val="nil"/>
              <w:right w:val="nil"/>
            </w:tcBorders>
            <w:shd w:val="clear" w:color="auto" w:fill="auto"/>
            <w:vAlign w:val="bottom"/>
            <w:hideMark/>
          </w:tcPr>
          <w:p w:rsidR="001402E0" w:rsidRPr="001402E0" w:rsidRDefault="001402E0" w:rsidP="001402E0">
            <w:pPr>
              <w:spacing w:before="0"/>
              <w:rPr>
                <w:rFonts w:ascii="Arial" w:hAnsi="Arial" w:cs="Arial"/>
                <w:color w:val="000000"/>
                <w:sz w:val="18"/>
                <w:szCs w:val="18"/>
                <w:lang w:eastAsia="sl-SI"/>
              </w:rPr>
            </w:pPr>
            <w:r w:rsidRPr="001402E0">
              <w:rPr>
                <w:rFonts w:ascii="Arial" w:hAnsi="Arial" w:cs="Arial"/>
                <w:color w:val="000000"/>
                <w:sz w:val="18"/>
                <w:szCs w:val="18"/>
                <w:lang w:eastAsia="sl-SI"/>
              </w:rPr>
              <w:t>Kriteriji za vrednotenje vlog in določitev višine kredita so opredeljeni v dokumentu z naslovom Okoljska merila za vrednotenje zahtev za pridobitev kredita, ki je priloga tega poglavja. Naložbe, ki bodo imele več ugodnih učinkov na okolje, bodo boljše ocenjene in upravičene do večjega zneska sredstev sklada.</w:t>
            </w:r>
          </w:p>
        </w:tc>
      </w:tr>
      <w:tr w:rsidR="001402E0" w:rsidRPr="001402E0" w:rsidTr="00594B1F">
        <w:trPr>
          <w:trHeight w:val="525"/>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9282" w:type="dxa"/>
            <w:gridSpan w:val="13"/>
            <w:tcBorders>
              <w:top w:val="nil"/>
              <w:left w:val="nil"/>
              <w:bottom w:val="nil"/>
              <w:right w:val="nil"/>
            </w:tcBorders>
            <w:shd w:val="clear" w:color="auto" w:fill="auto"/>
            <w:vAlign w:val="bottom"/>
            <w:hideMark/>
          </w:tcPr>
          <w:p w:rsidR="001402E0" w:rsidRDefault="001402E0" w:rsidP="001402E0">
            <w:pPr>
              <w:spacing w:before="0"/>
              <w:rPr>
                <w:rFonts w:ascii="Arial" w:hAnsi="Arial" w:cs="Arial"/>
                <w:color w:val="000000"/>
                <w:sz w:val="18"/>
                <w:szCs w:val="18"/>
                <w:lang w:eastAsia="sl-SI"/>
              </w:rPr>
            </w:pPr>
            <w:r w:rsidRPr="001402E0">
              <w:rPr>
                <w:rFonts w:ascii="Arial" w:hAnsi="Arial" w:cs="Arial"/>
                <w:color w:val="000000"/>
                <w:sz w:val="18"/>
                <w:szCs w:val="18"/>
                <w:lang w:eastAsia="sl-SI"/>
              </w:rPr>
              <w:t>Prosimo, da v naslednjih tabelah označite oziroma navedete podatke o izpolnjevanju posameznih navedenih kriterijev v vseh tabelah, ki se nanašajo na splošne in okoljske kriterije.</w:t>
            </w:r>
          </w:p>
          <w:p w:rsidR="00A87E96" w:rsidRPr="001402E0" w:rsidRDefault="00A87E96" w:rsidP="001402E0">
            <w:pPr>
              <w:spacing w:before="0"/>
              <w:rPr>
                <w:rFonts w:ascii="Arial" w:hAnsi="Arial" w:cs="Arial"/>
                <w:color w:val="000000"/>
                <w:sz w:val="18"/>
                <w:szCs w:val="18"/>
                <w:lang w:eastAsia="sl-SI"/>
              </w:rPr>
            </w:pPr>
          </w:p>
        </w:tc>
      </w:tr>
      <w:tr w:rsidR="001402E0" w:rsidRPr="001402E0" w:rsidTr="005B2532">
        <w:trPr>
          <w:trHeight w:val="532"/>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9282" w:type="dxa"/>
            <w:gridSpan w:val="13"/>
            <w:tcBorders>
              <w:top w:val="single" w:sz="4" w:space="0" w:color="auto"/>
              <w:left w:val="single" w:sz="4" w:space="0" w:color="auto"/>
              <w:bottom w:val="single" w:sz="4" w:space="0" w:color="auto"/>
              <w:right w:val="single" w:sz="4" w:space="0" w:color="000000"/>
            </w:tcBorders>
            <w:shd w:val="clear" w:color="000000" w:fill="C5D9F1"/>
            <w:vAlign w:val="bottom"/>
            <w:hideMark/>
          </w:tcPr>
          <w:p w:rsidR="001402E0" w:rsidRPr="001402E0" w:rsidRDefault="001402E0" w:rsidP="001402E0">
            <w:pPr>
              <w:spacing w:before="0"/>
              <w:rPr>
                <w:rFonts w:ascii="Arial" w:hAnsi="Arial" w:cs="Arial"/>
                <w:b/>
                <w:bCs/>
                <w:color w:val="000000"/>
                <w:sz w:val="18"/>
                <w:szCs w:val="18"/>
                <w:lang w:eastAsia="sl-SI"/>
              </w:rPr>
            </w:pPr>
            <w:r w:rsidRPr="001402E0">
              <w:rPr>
                <w:rFonts w:ascii="Arial" w:hAnsi="Arial" w:cs="Arial"/>
                <w:b/>
                <w:bCs/>
                <w:color w:val="000000"/>
                <w:sz w:val="18"/>
                <w:szCs w:val="18"/>
                <w:lang w:eastAsia="sl-SI"/>
              </w:rPr>
              <w:t>Tabele 1 do 4 je obvezno potrebno izpolniti za vse vrste naložb, nadaljnje tabele pa samo glede na posamezno vrsto naložbe. Izpolniti je potrebno samo parametre, ki so pomembni za posamezno naložbo.</w:t>
            </w:r>
          </w:p>
        </w:tc>
      </w:tr>
    </w:tbl>
    <w:p w:rsidR="005B2532" w:rsidRDefault="005B2532"/>
    <w:tbl>
      <w:tblPr>
        <w:tblW w:w="9753" w:type="dxa"/>
        <w:tblInd w:w="70" w:type="dxa"/>
        <w:tblCellMar>
          <w:left w:w="70" w:type="dxa"/>
          <w:right w:w="70" w:type="dxa"/>
        </w:tblCellMar>
        <w:tblLook w:val="04A0" w:firstRow="1" w:lastRow="0" w:firstColumn="1" w:lastColumn="0" w:noHBand="0" w:noVBand="1"/>
      </w:tblPr>
      <w:tblGrid>
        <w:gridCol w:w="471"/>
        <w:gridCol w:w="9282"/>
      </w:tblGrid>
      <w:tr w:rsidR="001402E0" w:rsidRPr="001402E0" w:rsidTr="00594B1F">
        <w:trPr>
          <w:trHeight w:val="24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r w:rsidRPr="001402E0">
              <w:rPr>
                <w:rFonts w:ascii="Arial" w:hAnsi="Arial" w:cs="Arial"/>
                <w:b/>
                <w:bCs/>
                <w:color w:val="000000"/>
                <w:sz w:val="18"/>
                <w:szCs w:val="18"/>
                <w:lang w:eastAsia="sl-SI"/>
              </w:rPr>
              <w:t>B.1.</w:t>
            </w:r>
          </w:p>
        </w:tc>
        <w:tc>
          <w:tcPr>
            <w:tcW w:w="9282"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b/>
                <w:bCs/>
                <w:color w:val="000000"/>
                <w:sz w:val="18"/>
                <w:szCs w:val="18"/>
                <w:lang w:eastAsia="sl-SI"/>
              </w:rPr>
            </w:pPr>
            <w:r w:rsidRPr="001402E0">
              <w:rPr>
                <w:rFonts w:ascii="Arial" w:hAnsi="Arial" w:cs="Arial"/>
                <w:b/>
                <w:bCs/>
                <w:color w:val="000000"/>
                <w:sz w:val="18"/>
                <w:szCs w:val="18"/>
                <w:lang w:eastAsia="sl-SI"/>
              </w:rPr>
              <w:t>SPLOŠNI OKOLJSKI KRITERIJI</w:t>
            </w:r>
          </w:p>
        </w:tc>
      </w:tr>
    </w:tbl>
    <w:p w:rsidR="005B2532" w:rsidRDefault="005B2532"/>
    <w:p w:rsidR="00962C36" w:rsidRPr="00962C36" w:rsidRDefault="00962C36" w:rsidP="00962C36">
      <w:pPr>
        <w:spacing w:before="0"/>
        <w:jc w:val="left"/>
        <w:rPr>
          <w:rFonts w:ascii="Arial" w:hAnsi="Arial" w:cs="Arial"/>
          <w:color w:val="000000"/>
          <w:sz w:val="18"/>
          <w:szCs w:val="18"/>
          <w:lang w:eastAsia="sl-SI"/>
        </w:rPr>
      </w:pPr>
      <w:r w:rsidRPr="00962C36">
        <w:rPr>
          <w:rFonts w:ascii="Arial" w:hAnsi="Arial" w:cs="Arial"/>
          <w:color w:val="000000"/>
          <w:sz w:val="18"/>
          <w:szCs w:val="18"/>
          <w:lang w:eastAsia="sl-SI"/>
        </w:rPr>
        <w:t>Tabela 1.  Upoštevanje načel trajnostnega razvoja, prednostni okoljski cilji in učinkovitost sistema ravnanja z okoljem</w:t>
      </w:r>
    </w:p>
    <w:p w:rsidR="00962C36" w:rsidRPr="00962C36" w:rsidRDefault="00962C36">
      <w:pPr>
        <w:rPr>
          <w:rFonts w:ascii="Arial" w:hAnsi="Arial" w:cs="Arial"/>
          <w:sz w:val="18"/>
          <w:szCs w:val="18"/>
        </w:rPr>
      </w:pPr>
    </w:p>
    <w:tbl>
      <w:tblPr>
        <w:tblW w:w="97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070"/>
        <w:gridCol w:w="6355"/>
        <w:gridCol w:w="1456"/>
      </w:tblGrid>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b/>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b/>
                <w:sz w:val="18"/>
                <w:szCs w:val="18"/>
              </w:rPr>
            </w:pPr>
            <w:r w:rsidRPr="00962C36">
              <w:rPr>
                <w:rFonts w:ascii="Arial" w:hAnsi="Arial" w:cs="Arial"/>
                <w:b/>
                <w:sz w:val="18"/>
                <w:szCs w:val="18"/>
              </w:rPr>
              <w:t>Št.</w:t>
            </w:r>
          </w:p>
        </w:tc>
        <w:tc>
          <w:tcPr>
            <w:tcW w:w="6355" w:type="dxa"/>
            <w:shd w:val="clear" w:color="auto" w:fill="auto"/>
          </w:tcPr>
          <w:p w:rsidR="00A34B0D" w:rsidRPr="00962C36" w:rsidRDefault="00A34B0D" w:rsidP="00750B39">
            <w:pPr>
              <w:rPr>
                <w:rFonts w:ascii="Arial" w:hAnsi="Arial" w:cs="Arial"/>
                <w:b/>
                <w:sz w:val="18"/>
                <w:szCs w:val="18"/>
              </w:rPr>
            </w:pPr>
            <w:r w:rsidRPr="00962C36">
              <w:rPr>
                <w:rFonts w:ascii="Arial" w:hAnsi="Arial" w:cs="Arial"/>
                <w:b/>
                <w:sz w:val="18"/>
                <w:szCs w:val="18"/>
              </w:rPr>
              <w:t>Opis</w:t>
            </w:r>
            <w:r>
              <w:rPr>
                <w:rFonts w:ascii="Arial" w:hAnsi="Arial" w:cs="Arial"/>
                <w:b/>
                <w:sz w:val="18"/>
                <w:szCs w:val="18"/>
              </w:rPr>
              <w:t xml:space="preserve"> okoljskega merila</w:t>
            </w:r>
          </w:p>
        </w:tc>
        <w:tc>
          <w:tcPr>
            <w:tcW w:w="1456" w:type="dxa"/>
            <w:shd w:val="clear" w:color="auto" w:fill="auto"/>
          </w:tcPr>
          <w:p w:rsidR="00A34B0D" w:rsidRPr="00A34B0D" w:rsidRDefault="00A34B0D" w:rsidP="00750B39">
            <w:pPr>
              <w:rPr>
                <w:rFonts w:ascii="Arial" w:hAnsi="Arial" w:cs="Arial"/>
                <w:b/>
                <w:sz w:val="18"/>
                <w:szCs w:val="18"/>
              </w:rPr>
            </w:pPr>
            <w:r w:rsidRPr="00A34B0D">
              <w:rPr>
                <w:rFonts w:ascii="Arial" w:hAnsi="Arial" w:cs="Arial"/>
                <w:b/>
                <w:sz w:val="18"/>
                <w:szCs w:val="18"/>
              </w:rPr>
              <w:t>Točke</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3.1.1.1</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Naložba se izvaja na stavbi pod spomeniškim varstvom ali pa vključuje ohranjanje zunanje podobe skladno s stavbno dediščino.</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3.1.1.2</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Fasada je vsaj v polovici izvedena v lesu.</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3.1.1.3</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 xml:space="preserve">Stavbno pohištvo (okna, vrata </w:t>
            </w:r>
            <w:r w:rsidR="00B52F68">
              <w:rPr>
                <w:rFonts w:ascii="Arial" w:hAnsi="Arial" w:cs="Arial"/>
                <w:sz w:val="18"/>
                <w:szCs w:val="18"/>
              </w:rPr>
              <w:t>ipd</w:t>
            </w:r>
            <w:r w:rsidRPr="00962C36">
              <w:rPr>
                <w:rFonts w:ascii="Arial" w:hAnsi="Arial" w:cs="Arial"/>
                <w:sz w:val="18"/>
                <w:szCs w:val="18"/>
              </w:rPr>
              <w:t>.) so lesene izvedbe.</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3.1.1.4</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 xml:space="preserve">Pri izvedbi naložbe bo vlagatelj </w:t>
            </w:r>
            <w:r w:rsidRPr="00CC1389">
              <w:rPr>
                <w:rFonts w:ascii="Arial" w:hAnsi="Arial" w:cs="Arial"/>
                <w:sz w:val="18"/>
                <w:szCs w:val="18"/>
              </w:rPr>
              <w:t>izvedel</w:t>
            </w:r>
            <w:r w:rsidRPr="00962C36">
              <w:rPr>
                <w:rFonts w:ascii="Arial" w:hAnsi="Arial" w:cs="Arial"/>
                <w:sz w:val="18"/>
                <w:szCs w:val="18"/>
              </w:rPr>
              <w:t xml:space="preserve"> dodatne ukrepe za vključitev objekta v naravno okolje.</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3.1.1.5</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 xml:space="preserve">V objektu bo nameščena naprava za proizvodnjo el. energije (SPTE, </w:t>
            </w:r>
            <w:proofErr w:type="spellStart"/>
            <w:r w:rsidRPr="00962C36">
              <w:rPr>
                <w:rFonts w:ascii="Arial" w:hAnsi="Arial" w:cs="Arial"/>
                <w:sz w:val="18"/>
                <w:szCs w:val="18"/>
              </w:rPr>
              <w:t>fotovoltaična</w:t>
            </w:r>
            <w:proofErr w:type="spellEnd"/>
            <w:r w:rsidRPr="00962C36">
              <w:rPr>
                <w:rFonts w:ascii="Arial" w:hAnsi="Arial" w:cs="Arial"/>
                <w:sz w:val="18"/>
                <w:szCs w:val="18"/>
              </w:rPr>
              <w:t xml:space="preserve"> e</w:t>
            </w:r>
            <w:r w:rsidR="00B52F68">
              <w:rPr>
                <w:rFonts w:ascii="Arial" w:hAnsi="Arial" w:cs="Arial"/>
                <w:sz w:val="18"/>
                <w:szCs w:val="18"/>
              </w:rPr>
              <w:t>l</w:t>
            </w:r>
            <w:r w:rsidRPr="00962C36">
              <w:rPr>
                <w:rFonts w:ascii="Arial" w:hAnsi="Arial" w:cs="Arial"/>
                <w:sz w:val="18"/>
                <w:szCs w:val="18"/>
              </w:rPr>
              <w:t>ektrarna ipd.).</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3.1.1.6</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Objekt bo priklopljen na daljinsko ogrevanje.</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3.1.1.7</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 xml:space="preserve">Na objektu bodo nameščeni sončni </w:t>
            </w:r>
            <w:proofErr w:type="spellStart"/>
            <w:r w:rsidRPr="00962C36">
              <w:rPr>
                <w:rFonts w:ascii="Arial" w:hAnsi="Arial" w:cs="Arial"/>
                <w:sz w:val="18"/>
                <w:szCs w:val="18"/>
              </w:rPr>
              <w:t>kolektorji</w:t>
            </w:r>
            <w:proofErr w:type="spellEnd"/>
            <w:r w:rsidRPr="00962C36">
              <w:rPr>
                <w:rFonts w:ascii="Arial" w:hAnsi="Arial" w:cs="Arial"/>
                <w:sz w:val="18"/>
                <w:szCs w:val="18"/>
              </w:rPr>
              <w:t xml:space="preserve"> za segrevanje vode in podporo ogrevanju.</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3.1.1.8</w:t>
            </w:r>
          </w:p>
        </w:tc>
        <w:tc>
          <w:tcPr>
            <w:tcW w:w="6355" w:type="dxa"/>
            <w:shd w:val="clear" w:color="auto" w:fill="auto"/>
          </w:tcPr>
          <w:p w:rsidR="00A34B0D" w:rsidRPr="00962C36" w:rsidRDefault="00A34B0D" w:rsidP="000943CF">
            <w:pPr>
              <w:rPr>
                <w:rFonts w:ascii="Arial" w:hAnsi="Arial" w:cs="Arial"/>
                <w:sz w:val="18"/>
                <w:szCs w:val="18"/>
              </w:rPr>
            </w:pPr>
            <w:r w:rsidRPr="00962C36">
              <w:rPr>
                <w:rFonts w:ascii="Arial" w:hAnsi="Arial" w:cs="Arial"/>
                <w:sz w:val="18"/>
                <w:szCs w:val="18"/>
              </w:rPr>
              <w:t>Nov objekt bo postav</w:t>
            </w:r>
            <w:r w:rsidR="000943CF">
              <w:rPr>
                <w:rFonts w:ascii="Arial" w:hAnsi="Arial" w:cs="Arial"/>
                <w:sz w:val="18"/>
                <w:szCs w:val="18"/>
              </w:rPr>
              <w:t>ljen</w:t>
            </w:r>
            <w:r w:rsidRPr="00962C36">
              <w:rPr>
                <w:rFonts w:ascii="Arial" w:hAnsi="Arial" w:cs="Arial"/>
                <w:sz w:val="18"/>
                <w:szCs w:val="18"/>
              </w:rPr>
              <w:t xml:space="preserve"> na mestu, kjer je prej stal star objekt.</w:t>
            </w:r>
          </w:p>
        </w:tc>
        <w:tc>
          <w:tcPr>
            <w:tcW w:w="1456" w:type="dxa"/>
            <w:shd w:val="clear" w:color="auto" w:fill="auto"/>
          </w:tcPr>
          <w:p w:rsidR="00A34B0D" w:rsidRPr="00962C36" w:rsidRDefault="00A34B0D" w:rsidP="00750B39">
            <w:pPr>
              <w:rPr>
                <w:rFonts w:ascii="Arial" w:hAnsi="Arial" w:cs="Arial"/>
                <w:sz w:val="18"/>
                <w:szCs w:val="18"/>
                <w:highlight w:val="yellow"/>
              </w:rPr>
            </w:pPr>
            <w:r w:rsidRPr="00962C36">
              <w:rPr>
                <w:rFonts w:ascii="Arial" w:hAnsi="Arial" w:cs="Arial"/>
                <w:sz w:val="18"/>
                <w:szCs w:val="18"/>
              </w:rPr>
              <w:t>5</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Na objektu bo izvedena zelena streha ali fasada.</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3.1.1.9</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Objekt bo imel dograjen zbiralnik deževnice.</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3.1.1.10</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Ob objektu bo postavljena kolesarnica.</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3.1.1.11</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Vgrajena bo varčna</w:t>
            </w:r>
            <w:r w:rsidR="00B52F68">
              <w:rPr>
                <w:rFonts w:ascii="Arial" w:hAnsi="Arial" w:cs="Arial"/>
                <w:sz w:val="18"/>
                <w:szCs w:val="18"/>
              </w:rPr>
              <w:t xml:space="preserve"> </w:t>
            </w:r>
            <w:r w:rsidRPr="00962C36">
              <w:rPr>
                <w:rFonts w:ascii="Arial" w:hAnsi="Arial" w:cs="Arial"/>
                <w:sz w:val="18"/>
                <w:szCs w:val="18"/>
              </w:rPr>
              <w:t>in učinkovita razsvetljava.</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3.1.1.12</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 xml:space="preserve">Vlagatelj ima sistem ravnanja z okoljem v skladu s standardom ISO 14001. </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3.1.1.13</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Naložba poteka na območju s posebnimi razvojnimi problemi – ekonomsko šibka območja*</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5</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3.1.1.14</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Naložba poteka na območju s posebnimi razvojnimi problemi – strukturnimi problemi in visoko brezposelnostjo*</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5</w:t>
            </w:r>
          </w:p>
        </w:tc>
      </w:tr>
      <w:tr w:rsidR="00A34B0D" w:rsidRPr="00962C36" w:rsidTr="00A34B0D">
        <w:tc>
          <w:tcPr>
            <w:tcW w:w="890" w:type="dxa"/>
            <w:tcBorders>
              <w:top w:val="nil"/>
              <w:left w:val="nil"/>
              <w:bottom w:val="nil"/>
              <w:right w:val="single" w:sz="4" w:space="0" w:color="auto"/>
            </w:tcBorders>
          </w:tcPr>
          <w:p w:rsidR="00A34B0D" w:rsidRPr="00962C36" w:rsidRDefault="00A34B0D" w:rsidP="00750B39">
            <w:pPr>
              <w:rPr>
                <w:rFonts w:ascii="Arial" w:hAnsi="Arial" w:cs="Arial"/>
                <w:sz w:val="18"/>
                <w:szCs w:val="18"/>
              </w:rPr>
            </w:pPr>
          </w:p>
        </w:tc>
        <w:tc>
          <w:tcPr>
            <w:tcW w:w="1070" w:type="dxa"/>
            <w:tcBorders>
              <w:left w:val="single" w:sz="4" w:space="0" w:color="auto"/>
            </w:tcBorders>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3.1.1.15</w:t>
            </w:r>
          </w:p>
        </w:tc>
        <w:tc>
          <w:tcPr>
            <w:tcW w:w="6355"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Naložba poteka na območju s posebnimi razvojnimi problemi – omejevana obmejna območja in območja z omejenimi dejavniki*</w:t>
            </w:r>
          </w:p>
        </w:tc>
        <w:tc>
          <w:tcPr>
            <w:tcW w:w="1456" w:type="dxa"/>
            <w:shd w:val="clear" w:color="auto" w:fill="auto"/>
          </w:tcPr>
          <w:p w:rsidR="00A34B0D" w:rsidRPr="00962C36" w:rsidRDefault="00A34B0D" w:rsidP="00750B39">
            <w:pPr>
              <w:rPr>
                <w:rFonts w:ascii="Arial" w:hAnsi="Arial" w:cs="Arial"/>
                <w:sz w:val="18"/>
                <w:szCs w:val="18"/>
              </w:rPr>
            </w:pPr>
            <w:r w:rsidRPr="00962C36">
              <w:rPr>
                <w:rFonts w:ascii="Arial" w:hAnsi="Arial" w:cs="Arial"/>
                <w:sz w:val="18"/>
                <w:szCs w:val="18"/>
              </w:rPr>
              <w:t>5</w:t>
            </w:r>
          </w:p>
        </w:tc>
      </w:tr>
    </w:tbl>
    <w:p w:rsidR="00342030" w:rsidRDefault="00342030" w:rsidP="00CC1389">
      <w:pPr>
        <w:pStyle w:val="Noga"/>
        <w:tabs>
          <w:tab w:val="right" w:pos="284"/>
        </w:tabs>
        <w:ind w:left="851"/>
        <w:rPr>
          <w:rFonts w:ascii="Arial" w:hAnsi="Arial" w:cs="Arial"/>
          <w:sz w:val="18"/>
          <w:szCs w:val="18"/>
        </w:rPr>
      </w:pPr>
    </w:p>
    <w:p w:rsidR="00342030" w:rsidRPr="00CC1389" w:rsidRDefault="00342030" w:rsidP="00CC1389">
      <w:pPr>
        <w:pStyle w:val="Noga"/>
        <w:tabs>
          <w:tab w:val="right" w:pos="284"/>
        </w:tabs>
        <w:ind w:left="851"/>
        <w:rPr>
          <w:rFonts w:ascii="Arial" w:hAnsi="Arial" w:cs="Arial"/>
          <w:sz w:val="18"/>
          <w:szCs w:val="18"/>
        </w:rPr>
      </w:pPr>
      <w:r w:rsidRPr="00CC1389">
        <w:rPr>
          <w:rFonts w:ascii="Arial" w:hAnsi="Arial" w:cs="Arial"/>
          <w:sz w:val="18"/>
          <w:szCs w:val="18"/>
        </w:rPr>
        <w:t>Točke za izpolnjevanje vsakega posameznega načela se seštevajo, vendar vsota ne more preseči 40 točk.</w:t>
      </w:r>
    </w:p>
    <w:tbl>
      <w:tblPr>
        <w:tblW w:w="9753" w:type="dxa"/>
        <w:tblInd w:w="70" w:type="dxa"/>
        <w:tblCellMar>
          <w:left w:w="70" w:type="dxa"/>
          <w:right w:w="70" w:type="dxa"/>
        </w:tblCellMar>
        <w:tblLook w:val="04A0" w:firstRow="1" w:lastRow="0" w:firstColumn="1" w:lastColumn="0" w:noHBand="0" w:noVBand="1"/>
      </w:tblPr>
      <w:tblGrid>
        <w:gridCol w:w="471"/>
        <w:gridCol w:w="400"/>
        <w:gridCol w:w="8882"/>
      </w:tblGrid>
      <w:tr w:rsidR="001402E0" w:rsidRPr="001402E0" w:rsidTr="00A34B0D">
        <w:trPr>
          <w:trHeight w:val="240"/>
        </w:trPr>
        <w:tc>
          <w:tcPr>
            <w:tcW w:w="471" w:type="dxa"/>
            <w:tcBorders>
              <w:top w:val="nil"/>
              <w:left w:val="nil"/>
              <w:bottom w:val="nil"/>
              <w:right w:val="nil"/>
            </w:tcBorders>
            <w:shd w:val="clear" w:color="auto" w:fill="auto"/>
            <w:noWrap/>
            <w:vAlign w:val="bottom"/>
          </w:tcPr>
          <w:p w:rsidR="00962C36" w:rsidRPr="001402E0" w:rsidRDefault="00962C36" w:rsidP="001402E0">
            <w:pPr>
              <w:spacing w:before="0"/>
              <w:jc w:val="left"/>
              <w:rPr>
                <w:rFonts w:ascii="Arial" w:hAnsi="Arial" w:cs="Arial"/>
                <w:color w:val="000000"/>
                <w:sz w:val="18"/>
                <w:szCs w:val="18"/>
                <w:lang w:eastAsia="sl-SI"/>
              </w:rPr>
            </w:pPr>
          </w:p>
        </w:tc>
        <w:tc>
          <w:tcPr>
            <w:tcW w:w="9282" w:type="dxa"/>
            <w:gridSpan w:val="2"/>
            <w:tcBorders>
              <w:top w:val="nil"/>
              <w:left w:val="nil"/>
              <w:bottom w:val="nil"/>
              <w:right w:val="nil"/>
            </w:tcBorders>
            <w:shd w:val="clear" w:color="auto" w:fill="auto"/>
            <w:noWrap/>
            <w:vAlign w:val="bottom"/>
          </w:tcPr>
          <w:p w:rsidR="00A87E96" w:rsidRPr="001402E0" w:rsidRDefault="00A87E96" w:rsidP="001402E0">
            <w:pPr>
              <w:spacing w:before="0"/>
              <w:jc w:val="left"/>
              <w:rPr>
                <w:rFonts w:ascii="Arial" w:hAnsi="Arial" w:cs="Arial"/>
                <w:color w:val="000000"/>
                <w:sz w:val="18"/>
                <w:szCs w:val="18"/>
                <w:lang w:eastAsia="sl-SI"/>
              </w:rPr>
            </w:pPr>
          </w:p>
        </w:tc>
      </w:tr>
      <w:tr w:rsidR="001402E0" w:rsidRPr="001402E0" w:rsidTr="00A34B0D">
        <w:trPr>
          <w:trHeight w:val="780"/>
        </w:trPr>
        <w:tc>
          <w:tcPr>
            <w:tcW w:w="471" w:type="dxa"/>
            <w:tcBorders>
              <w:top w:val="nil"/>
              <w:left w:val="nil"/>
              <w:bottom w:val="nil"/>
              <w:right w:val="nil"/>
            </w:tcBorders>
            <w:shd w:val="clear" w:color="auto" w:fill="auto"/>
            <w:noWrap/>
            <w:vAlign w:val="bottom"/>
            <w:hideMark/>
          </w:tcPr>
          <w:p w:rsidR="001402E0" w:rsidRPr="001402E0" w:rsidRDefault="001402E0" w:rsidP="001402E0">
            <w:pPr>
              <w:spacing w:before="0"/>
              <w:jc w:val="left"/>
              <w:rPr>
                <w:rFonts w:ascii="Arial" w:hAnsi="Arial" w:cs="Arial"/>
                <w:color w:val="000000"/>
                <w:sz w:val="18"/>
                <w:szCs w:val="18"/>
                <w:lang w:eastAsia="sl-SI"/>
              </w:rPr>
            </w:pPr>
          </w:p>
        </w:tc>
        <w:tc>
          <w:tcPr>
            <w:tcW w:w="400" w:type="dxa"/>
            <w:tcBorders>
              <w:top w:val="nil"/>
              <w:left w:val="nil"/>
              <w:bottom w:val="nil"/>
              <w:right w:val="nil"/>
            </w:tcBorders>
            <w:shd w:val="clear" w:color="auto" w:fill="auto"/>
            <w:hideMark/>
          </w:tcPr>
          <w:p w:rsidR="001402E0" w:rsidRPr="001402E0" w:rsidRDefault="001402E0" w:rsidP="001402E0">
            <w:pPr>
              <w:spacing w:before="0"/>
              <w:jc w:val="right"/>
              <w:rPr>
                <w:rFonts w:ascii="Arial" w:hAnsi="Arial" w:cs="Arial"/>
                <w:color w:val="000000"/>
                <w:sz w:val="18"/>
                <w:szCs w:val="18"/>
                <w:lang w:eastAsia="sl-SI"/>
              </w:rPr>
            </w:pPr>
            <w:r w:rsidRPr="001402E0">
              <w:rPr>
                <w:rFonts w:ascii="Arial" w:hAnsi="Arial" w:cs="Arial"/>
                <w:color w:val="000000"/>
                <w:sz w:val="18"/>
                <w:szCs w:val="18"/>
                <w:lang w:eastAsia="sl-SI"/>
              </w:rPr>
              <w:t>*</w:t>
            </w:r>
          </w:p>
        </w:tc>
        <w:tc>
          <w:tcPr>
            <w:tcW w:w="8882" w:type="dxa"/>
            <w:tcBorders>
              <w:top w:val="nil"/>
              <w:left w:val="nil"/>
              <w:bottom w:val="nil"/>
              <w:right w:val="nil"/>
            </w:tcBorders>
            <w:shd w:val="clear" w:color="auto" w:fill="auto"/>
            <w:hideMark/>
          </w:tcPr>
          <w:p w:rsidR="001402E0" w:rsidRPr="001402E0" w:rsidRDefault="001402E0" w:rsidP="001402E0">
            <w:pPr>
              <w:spacing w:before="0"/>
              <w:rPr>
                <w:rFonts w:ascii="Arial" w:hAnsi="Arial" w:cs="Arial"/>
                <w:color w:val="000000"/>
                <w:sz w:val="18"/>
                <w:szCs w:val="18"/>
                <w:lang w:eastAsia="sl-SI"/>
              </w:rPr>
            </w:pPr>
            <w:r w:rsidRPr="001402E0">
              <w:rPr>
                <w:rFonts w:ascii="Arial" w:hAnsi="Arial" w:cs="Arial"/>
                <w:color w:val="000000"/>
                <w:sz w:val="18"/>
                <w:szCs w:val="18"/>
                <w:lang w:eastAsia="sl-SI"/>
              </w:rPr>
              <w:t>skladno z Uredbo o vrednosti meril za določitev območij s posebnimi razvojnimi problemi in določitvi občin, ki izpolnjujejo ta merila (Ur. list RS, št. 59/00) in Zakonom o spodbujanju skladnega regionalnega razvoja (ZSRR-2; Ur. list RS, št. 20/11 in 57/12)</w:t>
            </w:r>
          </w:p>
        </w:tc>
      </w:tr>
    </w:tbl>
    <w:p w:rsidR="001402E0" w:rsidRDefault="001402E0">
      <w:pPr>
        <w:spacing w:before="0"/>
        <w:jc w:val="left"/>
      </w:pPr>
      <w:r>
        <w:br w:type="page"/>
      </w:r>
    </w:p>
    <w:tbl>
      <w:tblPr>
        <w:tblW w:w="9676" w:type="dxa"/>
        <w:tblInd w:w="55" w:type="dxa"/>
        <w:tblCellMar>
          <w:left w:w="70" w:type="dxa"/>
          <w:right w:w="70" w:type="dxa"/>
        </w:tblCellMar>
        <w:tblLook w:val="04A0" w:firstRow="1" w:lastRow="0" w:firstColumn="1" w:lastColumn="0" w:noHBand="0" w:noVBand="1"/>
      </w:tblPr>
      <w:tblGrid>
        <w:gridCol w:w="680"/>
        <w:gridCol w:w="611"/>
        <w:gridCol w:w="5903"/>
        <w:gridCol w:w="1131"/>
        <w:gridCol w:w="1351"/>
      </w:tblGrid>
      <w:tr w:rsidR="000C5EB3" w:rsidRPr="000C5EB3" w:rsidTr="005B2532">
        <w:trPr>
          <w:trHeight w:val="24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8996" w:type="dxa"/>
            <w:gridSpan w:val="4"/>
            <w:tcBorders>
              <w:top w:val="nil"/>
              <w:left w:val="nil"/>
              <w:bottom w:val="nil"/>
              <w:right w:val="nil"/>
            </w:tcBorders>
            <w:shd w:val="clear" w:color="auto" w:fill="auto"/>
            <w:noWrap/>
            <w:vAlign w:val="bottom"/>
            <w:hideMark/>
          </w:tcPr>
          <w:p w:rsid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Tabela 2.  Vrednotenje občutljivosti okolja</w:t>
            </w:r>
          </w:p>
          <w:p w:rsidR="00A87E96" w:rsidRPr="000C5EB3" w:rsidRDefault="00A87E96" w:rsidP="000C5EB3">
            <w:pPr>
              <w:spacing w:before="0"/>
              <w:jc w:val="left"/>
              <w:rPr>
                <w:rFonts w:ascii="Arial" w:hAnsi="Arial" w:cs="Arial"/>
                <w:color w:val="000000"/>
                <w:sz w:val="18"/>
                <w:szCs w:val="18"/>
                <w:lang w:eastAsia="sl-SI"/>
              </w:rPr>
            </w:pPr>
          </w:p>
        </w:tc>
      </w:tr>
      <w:tr w:rsidR="000C5EB3" w:rsidRPr="000C5EB3" w:rsidTr="005B2532">
        <w:trPr>
          <w:trHeight w:val="279"/>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single" w:sz="8" w:space="0" w:color="auto"/>
              <w:left w:val="single" w:sz="8" w:space="0" w:color="auto"/>
              <w:bottom w:val="single" w:sz="8" w:space="0" w:color="auto"/>
              <w:right w:val="nil"/>
            </w:tcBorders>
            <w:shd w:val="clear" w:color="auto" w:fill="auto"/>
            <w:noWrap/>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Št.</w:t>
            </w:r>
          </w:p>
        </w:tc>
        <w:tc>
          <w:tcPr>
            <w:tcW w:w="7034"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Občutljivost okolja</w:t>
            </w:r>
          </w:p>
        </w:tc>
        <w:tc>
          <w:tcPr>
            <w:tcW w:w="1351" w:type="dxa"/>
            <w:tcBorders>
              <w:top w:val="single" w:sz="8" w:space="0" w:color="auto"/>
              <w:left w:val="nil"/>
              <w:bottom w:val="single" w:sz="8"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Poglavje in stran priloženega dokazila</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nil"/>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w:t>
            </w:r>
          </w:p>
        </w:tc>
        <w:tc>
          <w:tcPr>
            <w:tcW w:w="7034" w:type="dxa"/>
            <w:gridSpan w:val="2"/>
            <w:tcBorders>
              <w:top w:val="nil"/>
              <w:left w:val="nil"/>
              <w:bottom w:val="nil"/>
              <w:right w:val="nil"/>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Zavarovana območja:</w:t>
            </w:r>
          </w:p>
        </w:tc>
        <w:tc>
          <w:tcPr>
            <w:tcW w:w="1351" w:type="dxa"/>
            <w:vMerge w:val="restart"/>
            <w:tcBorders>
              <w:top w:val="nil"/>
              <w:left w:val="single" w:sz="4" w:space="0" w:color="auto"/>
              <w:bottom w:val="single" w:sz="4" w:space="0" w:color="000000"/>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EF2CB4">
        <w:trPr>
          <w:trHeight w:val="4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p>
        </w:tc>
        <w:tc>
          <w:tcPr>
            <w:tcW w:w="7034" w:type="dxa"/>
            <w:gridSpan w:val="2"/>
            <w:tcBorders>
              <w:top w:val="nil"/>
              <w:left w:val="nil"/>
              <w:bottom w:val="single" w:sz="4" w:space="0" w:color="auto"/>
              <w:right w:val="nil"/>
            </w:tcBorders>
            <w:shd w:val="clear" w:color="auto" w:fill="auto"/>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priložiti – akt razglasitve varstvenega statusa zavarovanega naravnega bogastva – narodni, regijski in krajinski parki ter naravni rezervati in spomeniki, jezera, morje, kraški svet, vodni viri</w:t>
            </w:r>
          </w:p>
        </w:tc>
        <w:tc>
          <w:tcPr>
            <w:tcW w:w="1351" w:type="dxa"/>
            <w:vMerge/>
            <w:tcBorders>
              <w:top w:val="nil"/>
              <w:left w:val="single" w:sz="4" w:space="0" w:color="auto"/>
              <w:bottom w:val="single" w:sz="4" w:space="0" w:color="000000"/>
              <w:right w:val="single" w:sz="8"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r>
      <w:tr w:rsidR="000C5EB3" w:rsidRPr="000C5EB3" w:rsidTr="005B2532">
        <w:trPr>
          <w:trHeight w:val="28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nil"/>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2.</w:t>
            </w:r>
          </w:p>
        </w:tc>
        <w:tc>
          <w:tcPr>
            <w:tcW w:w="7034" w:type="dxa"/>
            <w:gridSpan w:val="2"/>
            <w:tcBorders>
              <w:top w:val="single" w:sz="4" w:space="0" w:color="auto"/>
              <w:left w:val="nil"/>
              <w:bottom w:val="nil"/>
              <w:right w:val="nil"/>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Občutljivejša območja:</w:t>
            </w:r>
          </w:p>
        </w:tc>
        <w:tc>
          <w:tcPr>
            <w:tcW w:w="1351"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EF2CB4">
        <w:trPr>
          <w:trHeight w:val="471"/>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7034" w:type="dxa"/>
            <w:gridSpan w:val="2"/>
            <w:tcBorders>
              <w:top w:val="nil"/>
              <w:left w:val="nil"/>
              <w:bottom w:val="single" w:sz="4" w:space="0" w:color="auto"/>
              <w:right w:val="nil"/>
            </w:tcBorders>
            <w:shd w:val="clear" w:color="auto" w:fill="auto"/>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priložiti – akt razglasitve - zakon ali predpis lokalne skupnosti - za podeljen status ogroženega dela okolja in režim celovite sanacije; za urbano območje predpis lokalne skupnosti</w:t>
            </w:r>
          </w:p>
        </w:tc>
        <w:tc>
          <w:tcPr>
            <w:tcW w:w="1351" w:type="dxa"/>
            <w:vMerge/>
            <w:tcBorders>
              <w:top w:val="single" w:sz="4" w:space="0" w:color="auto"/>
              <w:left w:val="single" w:sz="4" w:space="0" w:color="auto"/>
              <w:bottom w:val="single" w:sz="4" w:space="0" w:color="000000"/>
              <w:right w:val="single" w:sz="8"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3.</w:t>
            </w:r>
          </w:p>
        </w:tc>
        <w:tc>
          <w:tcPr>
            <w:tcW w:w="7034" w:type="dxa"/>
            <w:gridSpan w:val="2"/>
            <w:tcBorders>
              <w:top w:val="nil"/>
              <w:left w:val="nil"/>
              <w:bottom w:val="single" w:sz="4" w:space="0" w:color="auto"/>
              <w:right w:val="single" w:sz="4" w:space="0" w:color="auto"/>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 xml:space="preserve">Posebna varstvena območja (Natura 2000)* oz. ekološko pomembna območja** </w:t>
            </w:r>
          </w:p>
        </w:tc>
        <w:tc>
          <w:tcPr>
            <w:tcW w:w="1351" w:type="dxa"/>
            <w:tcBorders>
              <w:top w:val="nil"/>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4.</w:t>
            </w:r>
          </w:p>
        </w:tc>
        <w:tc>
          <w:tcPr>
            <w:tcW w:w="7034" w:type="dxa"/>
            <w:gridSpan w:val="2"/>
            <w:tcBorders>
              <w:top w:val="single" w:sz="4" w:space="0" w:color="auto"/>
              <w:left w:val="nil"/>
              <w:bottom w:val="single" w:sz="4" w:space="0" w:color="auto"/>
              <w:right w:val="single" w:sz="4" w:space="0" w:color="auto"/>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Degradirano okolje</w:t>
            </w:r>
            <w:r w:rsidRPr="000C5EB3">
              <w:rPr>
                <w:rFonts w:ascii="Arial" w:hAnsi="Arial" w:cs="Arial"/>
                <w:color w:val="000000"/>
                <w:sz w:val="18"/>
                <w:szCs w:val="18"/>
                <w:lang w:eastAsia="sl-SI"/>
              </w:rPr>
              <w:t xml:space="preserve"> (24. člen ZVO) </w:t>
            </w:r>
            <w:r w:rsidR="00B52F68" w:rsidRPr="000C5EB3">
              <w:rPr>
                <w:rFonts w:ascii="Arial" w:hAnsi="Arial" w:cs="Arial"/>
                <w:color w:val="000000"/>
                <w:sz w:val="18"/>
                <w:szCs w:val="18"/>
                <w:lang w:eastAsia="sl-SI"/>
              </w:rPr>
              <w:t>–</w:t>
            </w:r>
            <w:r w:rsidRPr="000C5EB3">
              <w:rPr>
                <w:rFonts w:ascii="Arial" w:hAnsi="Arial" w:cs="Arial"/>
                <w:color w:val="000000"/>
                <w:sz w:val="18"/>
                <w:szCs w:val="18"/>
                <w:lang w:eastAsia="sl-SI"/>
              </w:rPr>
              <w:t xml:space="preserve"> priložiti akt razglasitve statusa</w:t>
            </w:r>
          </w:p>
        </w:tc>
        <w:tc>
          <w:tcPr>
            <w:tcW w:w="1351"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4"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5.</w:t>
            </w:r>
          </w:p>
        </w:tc>
        <w:tc>
          <w:tcPr>
            <w:tcW w:w="7034" w:type="dxa"/>
            <w:gridSpan w:val="2"/>
            <w:tcBorders>
              <w:top w:val="single" w:sz="4" w:space="0" w:color="auto"/>
              <w:left w:val="nil"/>
              <w:bottom w:val="single" w:sz="4" w:space="0" w:color="auto"/>
              <w:right w:val="single" w:sz="4" w:space="0" w:color="auto"/>
            </w:tcBorders>
            <w:shd w:val="clear" w:color="auto" w:fill="auto"/>
            <w:hideMark/>
          </w:tcPr>
          <w:p w:rsidR="000C5EB3" w:rsidRPr="000C5EB3" w:rsidRDefault="000C5EB3" w:rsidP="00B52F68">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Vodovarstvena območja</w:t>
            </w:r>
            <w:r w:rsidRPr="000C5EB3">
              <w:rPr>
                <w:rFonts w:ascii="Arial" w:hAnsi="Arial" w:cs="Arial"/>
                <w:color w:val="000000"/>
                <w:sz w:val="18"/>
                <w:szCs w:val="18"/>
                <w:lang w:eastAsia="sl-SI"/>
              </w:rPr>
              <w:t xml:space="preserve"> – priložiti odlok, uredbo</w:t>
            </w:r>
            <w:r w:rsidR="00B52F68">
              <w:rPr>
                <w:rFonts w:ascii="Arial" w:hAnsi="Arial" w:cs="Arial"/>
                <w:color w:val="000000"/>
                <w:sz w:val="18"/>
                <w:szCs w:val="18"/>
                <w:lang w:eastAsia="sl-SI"/>
              </w:rPr>
              <w:t xml:space="preserve"> oz. ustrezen akt</w:t>
            </w:r>
          </w:p>
        </w:tc>
        <w:tc>
          <w:tcPr>
            <w:tcW w:w="1351"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31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single" w:sz="8" w:space="0" w:color="auto"/>
              <w:bottom w:val="single" w:sz="8" w:space="0" w:color="auto"/>
              <w:right w:val="single" w:sz="4" w:space="0" w:color="auto"/>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6.</w:t>
            </w:r>
          </w:p>
        </w:tc>
        <w:tc>
          <w:tcPr>
            <w:tcW w:w="7034" w:type="dxa"/>
            <w:gridSpan w:val="2"/>
            <w:tcBorders>
              <w:top w:val="single" w:sz="4" w:space="0" w:color="auto"/>
              <w:left w:val="nil"/>
              <w:bottom w:val="single" w:sz="8" w:space="0" w:color="auto"/>
              <w:right w:val="single" w:sz="4" w:space="0" w:color="auto"/>
            </w:tcBorders>
            <w:shd w:val="clear" w:color="auto" w:fill="auto"/>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Število prebivalcev pripadajočega območja</w:t>
            </w:r>
          </w:p>
        </w:tc>
        <w:tc>
          <w:tcPr>
            <w:tcW w:w="1351" w:type="dxa"/>
            <w:tcBorders>
              <w:top w:val="single" w:sz="4" w:space="0" w:color="auto"/>
              <w:left w:val="nil"/>
              <w:bottom w:val="single" w:sz="8"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5B2532">
        <w:trPr>
          <w:trHeight w:val="25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611" w:type="dxa"/>
            <w:tcBorders>
              <w:top w:val="nil"/>
              <w:left w:val="nil"/>
              <w:bottom w:val="nil"/>
              <w:right w:val="nil"/>
            </w:tcBorders>
            <w:shd w:val="clear" w:color="auto" w:fill="auto"/>
            <w:noWrap/>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w:t>
            </w:r>
          </w:p>
        </w:tc>
        <w:tc>
          <w:tcPr>
            <w:tcW w:w="8385" w:type="dxa"/>
            <w:gridSpan w:val="3"/>
            <w:tcBorders>
              <w:top w:val="nil"/>
              <w:left w:val="nil"/>
              <w:bottom w:val="nil"/>
              <w:right w:val="nil"/>
            </w:tcBorders>
            <w:shd w:val="clear" w:color="auto" w:fill="auto"/>
            <w:noWrap/>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Uredba o posebnih varstvenih območjih (območjih Natura 2000); (Ur. list RS, št. 49/04, 110/04, 59/07, 43/08 in 8/12)</w:t>
            </w:r>
          </w:p>
        </w:tc>
      </w:tr>
      <w:tr w:rsidR="005B2532" w:rsidRPr="000C5EB3" w:rsidTr="005B2532">
        <w:trPr>
          <w:trHeight w:val="240"/>
        </w:trPr>
        <w:tc>
          <w:tcPr>
            <w:tcW w:w="680" w:type="dxa"/>
            <w:tcBorders>
              <w:top w:val="nil"/>
              <w:left w:val="nil"/>
              <w:bottom w:val="nil"/>
              <w:right w:val="nil"/>
            </w:tcBorders>
            <w:shd w:val="clear" w:color="auto" w:fill="auto"/>
            <w:noWrap/>
            <w:vAlign w:val="bottom"/>
            <w:hideMark/>
          </w:tcPr>
          <w:p w:rsidR="005B2532" w:rsidRPr="000C5EB3" w:rsidRDefault="005B2532" w:rsidP="000C5EB3">
            <w:pPr>
              <w:spacing w:before="0"/>
              <w:jc w:val="left"/>
              <w:rPr>
                <w:rFonts w:ascii="Arial" w:hAnsi="Arial" w:cs="Arial"/>
                <w:color w:val="000000"/>
                <w:sz w:val="18"/>
                <w:szCs w:val="18"/>
                <w:lang w:eastAsia="sl-SI"/>
              </w:rPr>
            </w:pPr>
          </w:p>
        </w:tc>
        <w:tc>
          <w:tcPr>
            <w:tcW w:w="611" w:type="dxa"/>
            <w:tcBorders>
              <w:top w:val="nil"/>
              <w:left w:val="nil"/>
              <w:bottom w:val="nil"/>
              <w:right w:val="nil"/>
            </w:tcBorders>
            <w:shd w:val="clear" w:color="auto" w:fill="auto"/>
            <w:noWrap/>
            <w:hideMark/>
          </w:tcPr>
          <w:p w:rsidR="005B2532" w:rsidRPr="000C5EB3" w:rsidRDefault="005B2532"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w:t>
            </w:r>
          </w:p>
        </w:tc>
        <w:tc>
          <w:tcPr>
            <w:tcW w:w="5903" w:type="dxa"/>
            <w:tcBorders>
              <w:top w:val="nil"/>
              <w:left w:val="nil"/>
              <w:bottom w:val="nil"/>
              <w:right w:val="nil"/>
            </w:tcBorders>
            <w:shd w:val="clear" w:color="auto" w:fill="auto"/>
            <w:noWrap/>
            <w:hideMark/>
          </w:tcPr>
          <w:p w:rsidR="005B2532" w:rsidRPr="000C5EB3" w:rsidRDefault="005B2532" w:rsidP="005B2532">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Uredba o ekološko pomembnih območjih (Ur. list RS, št. 48/04)</w:t>
            </w:r>
          </w:p>
        </w:tc>
        <w:tc>
          <w:tcPr>
            <w:tcW w:w="2482" w:type="dxa"/>
            <w:gridSpan w:val="2"/>
            <w:tcBorders>
              <w:top w:val="nil"/>
              <w:left w:val="nil"/>
              <w:bottom w:val="nil"/>
            </w:tcBorders>
            <w:shd w:val="clear" w:color="auto" w:fill="auto"/>
            <w:noWrap/>
            <w:hideMark/>
          </w:tcPr>
          <w:p w:rsidR="005B2532" w:rsidRPr="000C5EB3" w:rsidRDefault="005B2532" w:rsidP="000C5EB3">
            <w:pPr>
              <w:spacing w:before="0"/>
              <w:jc w:val="left"/>
              <w:rPr>
                <w:rFonts w:ascii="Arial" w:hAnsi="Arial" w:cs="Arial"/>
                <w:color w:val="000000"/>
                <w:sz w:val="18"/>
                <w:szCs w:val="18"/>
                <w:lang w:eastAsia="sl-SI"/>
              </w:rPr>
            </w:pPr>
          </w:p>
        </w:tc>
      </w:tr>
    </w:tbl>
    <w:p w:rsidR="00A45278" w:rsidRDefault="00A45278"/>
    <w:tbl>
      <w:tblPr>
        <w:tblW w:w="9676" w:type="dxa"/>
        <w:tblInd w:w="55" w:type="dxa"/>
        <w:tblCellMar>
          <w:left w:w="70" w:type="dxa"/>
          <w:right w:w="70" w:type="dxa"/>
        </w:tblCellMar>
        <w:tblLook w:val="04A0" w:firstRow="1" w:lastRow="0" w:firstColumn="1" w:lastColumn="0" w:noHBand="0" w:noVBand="1"/>
      </w:tblPr>
      <w:tblGrid>
        <w:gridCol w:w="680"/>
        <w:gridCol w:w="8996"/>
      </w:tblGrid>
      <w:tr w:rsidR="000C5EB3" w:rsidRPr="000C5EB3" w:rsidTr="005B2532">
        <w:trPr>
          <w:trHeight w:val="24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B.2.</w:t>
            </w:r>
          </w:p>
        </w:tc>
        <w:tc>
          <w:tcPr>
            <w:tcW w:w="8996"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POSEBNI OKOLJSKI KRITERIJI</w:t>
            </w:r>
          </w:p>
        </w:tc>
      </w:tr>
      <w:tr w:rsidR="000C5EB3" w:rsidRPr="000C5EB3" w:rsidTr="00A33F37">
        <w:trPr>
          <w:trHeight w:val="1237"/>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8996" w:type="dxa"/>
            <w:tcBorders>
              <w:top w:val="nil"/>
              <w:left w:val="nil"/>
              <w:bottom w:val="nil"/>
              <w:right w:val="nil"/>
            </w:tcBorders>
            <w:shd w:val="clear" w:color="auto" w:fill="auto"/>
            <w:vAlign w:val="bottom"/>
            <w:hideMark/>
          </w:tcPr>
          <w:p w:rsidR="000C5EB3" w:rsidRPr="000C5EB3" w:rsidRDefault="000C5EB3" w:rsidP="000C5EB3">
            <w:pPr>
              <w:spacing w:before="0"/>
              <w:rPr>
                <w:rFonts w:ascii="Arial" w:hAnsi="Arial" w:cs="Arial"/>
                <w:color w:val="000000"/>
                <w:sz w:val="18"/>
                <w:szCs w:val="18"/>
                <w:lang w:eastAsia="sl-SI"/>
              </w:rPr>
            </w:pPr>
            <w:r w:rsidRPr="000C5EB3">
              <w:rPr>
                <w:rFonts w:ascii="Arial" w:hAnsi="Arial" w:cs="Arial"/>
                <w:color w:val="000000"/>
                <w:sz w:val="18"/>
                <w:szCs w:val="18"/>
                <w:lang w:eastAsia="sl-SI"/>
              </w:rPr>
              <w:t xml:space="preserve">Tabele v nadaljevanju tega poglavja so prilagojene različnim namenom naložb. Vlagatelji naj izpolnijo tabele, ki se nanašajo na posamezen namen. V primeru, da naložba obsega več namenov hkrati, vlagatelj vnese potrebne podatke v tabele za različne namene naložbe. Vsi navedeni podatki morajo biti utemeljeni s priloženo tehnično dokumentacijo, strokovno oceno in/ali meritvami ustreznih pooblaščenih institucij. </w:t>
            </w:r>
            <w:r w:rsidRPr="000C5EB3">
              <w:rPr>
                <w:rFonts w:ascii="Arial" w:hAnsi="Arial" w:cs="Arial"/>
                <w:b/>
                <w:bCs/>
                <w:color w:val="000000"/>
                <w:sz w:val="18"/>
                <w:szCs w:val="18"/>
                <w:lang w:eastAsia="sl-SI"/>
              </w:rPr>
              <w:t>V primeru naložb v URE in OVE mora vlagatelj obvezno predložiti izračun zmanjšanja emisije CO</w:t>
            </w:r>
            <w:r w:rsidRPr="000C5EB3">
              <w:rPr>
                <w:rFonts w:ascii="Arial" w:hAnsi="Arial" w:cs="Arial"/>
                <w:b/>
                <w:bCs/>
                <w:color w:val="000000"/>
                <w:sz w:val="18"/>
                <w:szCs w:val="18"/>
                <w:vertAlign w:val="subscript"/>
                <w:lang w:eastAsia="sl-SI"/>
              </w:rPr>
              <w:t>2</w:t>
            </w:r>
            <w:r w:rsidRPr="000C5EB3">
              <w:rPr>
                <w:rFonts w:ascii="Arial" w:hAnsi="Arial" w:cs="Arial"/>
                <w:b/>
                <w:bCs/>
                <w:color w:val="000000"/>
                <w:sz w:val="18"/>
                <w:szCs w:val="18"/>
                <w:lang w:eastAsia="sl-SI"/>
              </w:rPr>
              <w:t>.</w:t>
            </w:r>
            <w:r w:rsidRPr="000C5EB3">
              <w:rPr>
                <w:rFonts w:ascii="Arial" w:hAnsi="Arial" w:cs="Arial"/>
                <w:color w:val="000000"/>
                <w:sz w:val="18"/>
                <w:szCs w:val="18"/>
                <w:lang w:eastAsia="sl-SI"/>
              </w:rPr>
              <w:t xml:space="preserve"> </w:t>
            </w:r>
          </w:p>
        </w:tc>
      </w:tr>
    </w:tbl>
    <w:p w:rsidR="00377276" w:rsidRDefault="00377276">
      <w:pPr>
        <w:spacing w:before="0"/>
        <w:jc w:val="left"/>
      </w:pPr>
      <w:r>
        <w:br w:type="page"/>
      </w:r>
    </w:p>
    <w:tbl>
      <w:tblPr>
        <w:tblW w:w="9676" w:type="dxa"/>
        <w:tblInd w:w="55" w:type="dxa"/>
        <w:tblCellMar>
          <w:left w:w="70" w:type="dxa"/>
          <w:right w:w="70" w:type="dxa"/>
        </w:tblCellMar>
        <w:tblLook w:val="04A0" w:firstRow="1" w:lastRow="0" w:firstColumn="1" w:lastColumn="0" w:noHBand="0" w:noVBand="1"/>
      </w:tblPr>
      <w:tblGrid>
        <w:gridCol w:w="680"/>
        <w:gridCol w:w="469"/>
        <w:gridCol w:w="3686"/>
        <w:gridCol w:w="1940"/>
        <w:gridCol w:w="1462"/>
        <w:gridCol w:w="1439"/>
      </w:tblGrid>
      <w:tr w:rsidR="000C5EB3" w:rsidRPr="000C5EB3" w:rsidTr="00A45278">
        <w:trPr>
          <w:trHeight w:val="9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lastRenderedPageBreak/>
              <w:t>B.2.1.</w:t>
            </w:r>
          </w:p>
        </w:tc>
        <w:tc>
          <w:tcPr>
            <w:tcW w:w="8996" w:type="dxa"/>
            <w:gridSpan w:val="5"/>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ZMANŠANJE EMISIJ TOPLOGREDNIH PLINOV</w:t>
            </w:r>
          </w:p>
        </w:tc>
      </w:tr>
      <w:tr w:rsidR="000C5EB3" w:rsidRPr="000C5EB3" w:rsidTr="00A45278">
        <w:trPr>
          <w:trHeight w:val="40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8996" w:type="dxa"/>
            <w:gridSpan w:val="5"/>
            <w:tcBorders>
              <w:top w:val="nil"/>
              <w:left w:val="nil"/>
              <w:bottom w:val="nil"/>
              <w:right w:val="nil"/>
            </w:tcBorders>
            <w:shd w:val="clear" w:color="auto" w:fill="auto"/>
            <w:hideMark/>
          </w:tcPr>
          <w:p w:rsidR="000C5EB3" w:rsidRDefault="00A33F37" w:rsidP="000C5EB3">
            <w:pPr>
              <w:spacing w:before="0"/>
              <w:rPr>
                <w:rFonts w:ascii="Arial" w:hAnsi="Arial" w:cs="Arial"/>
                <w:color w:val="000000"/>
                <w:sz w:val="18"/>
                <w:szCs w:val="18"/>
                <w:lang w:eastAsia="sl-SI"/>
              </w:rPr>
            </w:pPr>
            <w:r>
              <w:rPr>
                <w:rFonts w:ascii="Arial" w:hAnsi="Arial" w:cs="Arial"/>
                <w:color w:val="000000"/>
                <w:sz w:val="18"/>
                <w:szCs w:val="18"/>
                <w:lang w:eastAsia="sl-SI"/>
              </w:rPr>
              <w:br/>
            </w:r>
            <w:r w:rsidR="000C5EB3" w:rsidRPr="000C5EB3">
              <w:rPr>
                <w:rFonts w:ascii="Arial" w:hAnsi="Arial" w:cs="Arial"/>
                <w:color w:val="000000"/>
                <w:sz w:val="18"/>
                <w:szCs w:val="18"/>
                <w:lang w:eastAsia="sl-SI"/>
              </w:rPr>
              <w:t>V tabelo naj vlagatelj vpiše podatke o potrošnji oziroma proizvodnji energentov pred oziroma po naložbi. Vsi podatki naj bodo podani enotno: v enotah na leto oziroma v enotah na enoto proizvoda. Po potrebi lahko vlagatelji tabelo dopolnjujejo z vnosom dodatnih energentov.</w:t>
            </w:r>
          </w:p>
          <w:p w:rsidR="00A87E96" w:rsidRPr="000C5EB3" w:rsidRDefault="00A87E96" w:rsidP="000C5EB3">
            <w:pPr>
              <w:spacing w:before="0"/>
              <w:rPr>
                <w:rFonts w:ascii="Arial" w:hAnsi="Arial" w:cs="Arial"/>
                <w:color w:val="000000"/>
                <w:sz w:val="18"/>
                <w:szCs w:val="18"/>
                <w:lang w:eastAsia="sl-SI"/>
              </w:rPr>
            </w:pPr>
          </w:p>
        </w:tc>
      </w:tr>
      <w:tr w:rsidR="000C5EB3" w:rsidRPr="000C5EB3" w:rsidTr="00A45278">
        <w:trPr>
          <w:trHeight w:val="240"/>
        </w:trPr>
        <w:tc>
          <w:tcPr>
            <w:tcW w:w="680" w:type="dxa"/>
            <w:tcBorders>
              <w:top w:val="nil"/>
              <w:left w:val="nil"/>
              <w:bottom w:val="nil"/>
              <w:right w:val="nil"/>
            </w:tcBorders>
            <w:shd w:val="clear" w:color="auto" w:fill="auto"/>
            <w:noWrap/>
            <w:vAlign w:val="bottom"/>
            <w:hideMark/>
          </w:tcPr>
          <w:p w:rsidR="000C5EB3" w:rsidRDefault="000C5EB3" w:rsidP="000C5EB3">
            <w:pPr>
              <w:spacing w:before="0"/>
              <w:jc w:val="left"/>
              <w:rPr>
                <w:rFonts w:ascii="Arial" w:hAnsi="Arial" w:cs="Arial"/>
                <w:color w:val="000000"/>
                <w:sz w:val="18"/>
                <w:szCs w:val="18"/>
                <w:lang w:eastAsia="sl-SI"/>
              </w:rPr>
            </w:pPr>
          </w:p>
          <w:p w:rsidR="00A45278" w:rsidRPr="000C5EB3" w:rsidRDefault="00A45278" w:rsidP="000C5EB3">
            <w:pPr>
              <w:spacing w:before="0"/>
              <w:jc w:val="left"/>
              <w:rPr>
                <w:rFonts w:ascii="Arial" w:hAnsi="Arial" w:cs="Arial"/>
                <w:color w:val="000000"/>
                <w:sz w:val="18"/>
                <w:szCs w:val="18"/>
                <w:lang w:eastAsia="sl-SI"/>
              </w:rPr>
            </w:pPr>
          </w:p>
        </w:tc>
        <w:tc>
          <w:tcPr>
            <w:tcW w:w="8996" w:type="dxa"/>
            <w:gridSpan w:val="5"/>
            <w:tcBorders>
              <w:top w:val="nil"/>
              <w:left w:val="nil"/>
              <w:bottom w:val="nil"/>
              <w:right w:val="nil"/>
            </w:tcBorders>
            <w:shd w:val="clear" w:color="auto" w:fill="auto"/>
            <w:noWrap/>
            <w:vAlign w:val="bottom"/>
            <w:hideMark/>
          </w:tcPr>
          <w:p w:rsidR="00A87E96" w:rsidRDefault="00A87E96" w:rsidP="000C5EB3">
            <w:pPr>
              <w:spacing w:before="0"/>
              <w:jc w:val="left"/>
              <w:rPr>
                <w:rFonts w:ascii="Arial" w:hAnsi="Arial" w:cs="Arial"/>
                <w:color w:val="000000"/>
                <w:sz w:val="18"/>
                <w:szCs w:val="18"/>
                <w:lang w:eastAsia="sl-SI"/>
              </w:rPr>
            </w:pPr>
          </w:p>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Tabela 3.  Učinki naložbe v zmanjšanje emisij</w:t>
            </w:r>
          </w:p>
        </w:tc>
      </w:tr>
      <w:tr w:rsidR="000C5EB3" w:rsidRPr="000C5EB3" w:rsidTr="00A45278">
        <w:trPr>
          <w:trHeight w:val="27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Št.</w:t>
            </w:r>
          </w:p>
        </w:tc>
        <w:tc>
          <w:tcPr>
            <w:tcW w:w="3686"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b/>
                <w:bCs/>
                <w:color w:val="000000"/>
                <w:sz w:val="18"/>
                <w:szCs w:val="18"/>
                <w:lang w:eastAsia="sl-SI"/>
              </w:rPr>
            </w:pPr>
            <w:r w:rsidRPr="000C5EB3">
              <w:rPr>
                <w:rFonts w:ascii="Arial" w:hAnsi="Arial" w:cs="Arial"/>
                <w:b/>
                <w:bCs/>
                <w:color w:val="000000"/>
                <w:sz w:val="18"/>
                <w:szCs w:val="18"/>
                <w:lang w:eastAsia="sl-SI"/>
              </w:rPr>
              <w:t>Energent</w:t>
            </w:r>
          </w:p>
        </w:tc>
        <w:tc>
          <w:tcPr>
            <w:tcW w:w="194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Enota</w:t>
            </w:r>
          </w:p>
        </w:tc>
        <w:tc>
          <w:tcPr>
            <w:tcW w:w="2901" w:type="dxa"/>
            <w:gridSpan w:val="2"/>
            <w:tcBorders>
              <w:top w:val="single" w:sz="8" w:space="0" w:color="auto"/>
              <w:left w:val="nil"/>
              <w:bottom w:val="nil"/>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Poraba energentov in/ali proizvodnja energije</w:t>
            </w:r>
          </w:p>
        </w:tc>
      </w:tr>
      <w:tr w:rsidR="000C5EB3" w:rsidRPr="000C5EB3" w:rsidTr="00A45278">
        <w:trPr>
          <w:trHeight w:val="11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single" w:sz="8" w:space="0" w:color="auto"/>
              <w:left w:val="single" w:sz="8" w:space="0" w:color="auto"/>
              <w:bottom w:val="single" w:sz="8" w:space="0" w:color="000000"/>
              <w:right w:val="single" w:sz="4" w:space="0" w:color="auto"/>
            </w:tcBorders>
            <w:vAlign w:val="center"/>
            <w:hideMark/>
          </w:tcPr>
          <w:p w:rsidR="000C5EB3" w:rsidRPr="000C5EB3" w:rsidRDefault="000C5EB3" w:rsidP="000C5EB3">
            <w:pPr>
              <w:spacing w:before="0"/>
              <w:jc w:val="left"/>
              <w:rPr>
                <w:rFonts w:ascii="Arial" w:hAnsi="Arial" w:cs="Arial"/>
                <w:b/>
                <w:bCs/>
                <w:color w:val="000000"/>
                <w:sz w:val="18"/>
                <w:szCs w:val="18"/>
                <w:lang w:eastAsia="sl-SI"/>
              </w:rPr>
            </w:pPr>
          </w:p>
        </w:tc>
        <w:tc>
          <w:tcPr>
            <w:tcW w:w="3686" w:type="dxa"/>
            <w:vMerge/>
            <w:tcBorders>
              <w:top w:val="single" w:sz="8" w:space="0" w:color="auto"/>
              <w:left w:val="single" w:sz="4" w:space="0" w:color="auto"/>
              <w:bottom w:val="single" w:sz="8" w:space="0" w:color="000000"/>
              <w:right w:val="single" w:sz="4" w:space="0" w:color="000000"/>
            </w:tcBorders>
            <w:vAlign w:val="center"/>
            <w:hideMark/>
          </w:tcPr>
          <w:p w:rsidR="000C5EB3" w:rsidRPr="000C5EB3" w:rsidRDefault="000C5EB3" w:rsidP="000C5EB3">
            <w:pPr>
              <w:spacing w:before="0"/>
              <w:jc w:val="left"/>
              <w:rPr>
                <w:rFonts w:ascii="Arial" w:hAnsi="Arial" w:cs="Arial"/>
                <w:b/>
                <w:bCs/>
                <w:color w:val="000000"/>
                <w:sz w:val="18"/>
                <w:szCs w:val="18"/>
                <w:lang w:eastAsia="sl-SI"/>
              </w:rPr>
            </w:pPr>
          </w:p>
        </w:tc>
        <w:tc>
          <w:tcPr>
            <w:tcW w:w="1940" w:type="dxa"/>
            <w:vMerge/>
            <w:tcBorders>
              <w:top w:val="single" w:sz="8" w:space="0" w:color="auto"/>
              <w:left w:val="single" w:sz="4" w:space="0" w:color="auto"/>
              <w:bottom w:val="single" w:sz="8" w:space="0" w:color="000000"/>
              <w:right w:val="single" w:sz="4" w:space="0" w:color="000000"/>
            </w:tcBorders>
            <w:vAlign w:val="center"/>
            <w:hideMark/>
          </w:tcPr>
          <w:p w:rsidR="000C5EB3" w:rsidRPr="000C5EB3" w:rsidRDefault="000C5EB3" w:rsidP="000C5EB3">
            <w:pPr>
              <w:spacing w:before="0"/>
              <w:jc w:val="left"/>
              <w:rPr>
                <w:rFonts w:ascii="Arial" w:hAnsi="Arial" w:cs="Arial"/>
                <w:b/>
                <w:bCs/>
                <w:color w:val="000000"/>
                <w:sz w:val="18"/>
                <w:szCs w:val="18"/>
                <w:lang w:eastAsia="sl-SI"/>
              </w:rPr>
            </w:pPr>
          </w:p>
        </w:tc>
        <w:tc>
          <w:tcPr>
            <w:tcW w:w="1462" w:type="dxa"/>
            <w:tcBorders>
              <w:top w:val="single" w:sz="4" w:space="0" w:color="auto"/>
              <w:left w:val="nil"/>
              <w:bottom w:val="single" w:sz="8"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Pred naložbo</w:t>
            </w:r>
          </w:p>
        </w:tc>
        <w:tc>
          <w:tcPr>
            <w:tcW w:w="1439" w:type="dxa"/>
            <w:tcBorders>
              <w:top w:val="single" w:sz="4" w:space="0" w:color="auto"/>
              <w:left w:val="nil"/>
              <w:bottom w:val="single" w:sz="8" w:space="0" w:color="auto"/>
              <w:right w:val="single" w:sz="8" w:space="0" w:color="000000"/>
            </w:tcBorders>
            <w:shd w:val="clear" w:color="auto" w:fill="auto"/>
            <w:vAlign w:val="center"/>
            <w:hideMark/>
          </w:tcPr>
          <w:p w:rsidR="000C5EB3" w:rsidRPr="000C5EB3" w:rsidRDefault="000C5EB3" w:rsidP="000C5EB3">
            <w:pPr>
              <w:spacing w:before="0"/>
              <w:jc w:val="center"/>
              <w:rPr>
                <w:rFonts w:ascii="Arial" w:hAnsi="Arial" w:cs="Arial"/>
                <w:b/>
                <w:bCs/>
                <w:color w:val="000000"/>
                <w:sz w:val="18"/>
                <w:szCs w:val="18"/>
                <w:lang w:eastAsia="sl-SI"/>
              </w:rPr>
            </w:pPr>
            <w:r w:rsidRPr="000C5EB3">
              <w:rPr>
                <w:rFonts w:ascii="Arial" w:hAnsi="Arial" w:cs="Arial"/>
                <w:b/>
                <w:bCs/>
                <w:color w:val="000000"/>
                <w:sz w:val="18"/>
                <w:szCs w:val="18"/>
                <w:lang w:eastAsia="sl-SI"/>
              </w:rPr>
              <w:t>Po naložbi</w:t>
            </w:r>
          </w:p>
        </w:tc>
      </w:tr>
      <w:tr w:rsidR="000C5EB3" w:rsidRPr="000C5EB3" w:rsidTr="00A45278">
        <w:trPr>
          <w:trHeight w:val="21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w:t>
            </w:r>
          </w:p>
        </w:tc>
        <w:tc>
          <w:tcPr>
            <w:tcW w:w="3686" w:type="dxa"/>
            <w:vMerge w:val="restart"/>
            <w:tcBorders>
              <w:top w:val="nil"/>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Premog (črni, rjavi, lignit)</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nil"/>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80"/>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nil"/>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0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2.</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 xml:space="preserve">Les (polena, sekanci, </w:t>
            </w:r>
            <w:proofErr w:type="spellStart"/>
            <w:r w:rsidRPr="000C5EB3">
              <w:rPr>
                <w:rFonts w:ascii="Arial" w:hAnsi="Arial" w:cs="Arial"/>
                <w:color w:val="000000"/>
                <w:sz w:val="18"/>
                <w:szCs w:val="18"/>
                <w:lang w:eastAsia="sl-SI"/>
              </w:rPr>
              <w:t>peleti</w:t>
            </w:r>
            <w:proofErr w:type="spellEnd"/>
            <w:r w:rsidRPr="000C5EB3">
              <w:rPr>
                <w:rFonts w:ascii="Arial" w:hAnsi="Arial" w:cs="Arial"/>
                <w:color w:val="000000"/>
                <w:sz w:val="18"/>
                <w:szCs w:val="18"/>
                <w:lang w:eastAsia="sl-SI"/>
              </w:rPr>
              <w:t>)</w:t>
            </w:r>
          </w:p>
        </w:tc>
        <w:tc>
          <w:tcPr>
            <w:tcW w:w="1940"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11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19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3.</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Težko kurilno olje (mazut)</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5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7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4.</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proofErr w:type="spellStart"/>
            <w:r w:rsidRPr="000C5EB3">
              <w:rPr>
                <w:rFonts w:ascii="Arial" w:hAnsi="Arial" w:cs="Arial"/>
                <w:color w:val="000000"/>
                <w:sz w:val="18"/>
                <w:szCs w:val="18"/>
                <w:lang w:eastAsia="sl-SI"/>
              </w:rPr>
              <w:t>Ekstra</w:t>
            </w:r>
            <w:proofErr w:type="spellEnd"/>
            <w:r w:rsidRPr="000C5EB3">
              <w:rPr>
                <w:rFonts w:ascii="Arial" w:hAnsi="Arial" w:cs="Arial"/>
                <w:color w:val="000000"/>
                <w:sz w:val="18"/>
                <w:szCs w:val="18"/>
                <w:lang w:eastAsia="sl-SI"/>
              </w:rPr>
              <w:t xml:space="preserve"> lahko kurilno olje </w:t>
            </w:r>
            <w:r w:rsidRPr="000C5EB3">
              <w:rPr>
                <w:rFonts w:ascii="Arial" w:hAnsi="Arial" w:cs="Arial"/>
                <w:color w:val="000000"/>
                <w:sz w:val="18"/>
                <w:szCs w:val="18"/>
                <w:lang w:eastAsia="sl-SI"/>
              </w:rPr>
              <w:br/>
              <w:t>(za preračun v tone uporabite d = 0,85 t/m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 xml:space="preserve">)  </w:t>
            </w:r>
          </w:p>
        </w:tc>
        <w:tc>
          <w:tcPr>
            <w:tcW w:w="1940"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0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12"/>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5.</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Utekočinjeni naftni plin</w:t>
            </w:r>
            <w:r w:rsidRPr="000C5EB3">
              <w:rPr>
                <w:rFonts w:ascii="Arial" w:hAnsi="Arial" w:cs="Arial"/>
                <w:color w:val="000000"/>
                <w:sz w:val="18"/>
                <w:szCs w:val="18"/>
                <w:lang w:eastAsia="sl-SI"/>
              </w:rPr>
              <w:br/>
              <w:t>(tud</w:t>
            </w:r>
            <w:r w:rsidR="00953755">
              <w:rPr>
                <w:rFonts w:ascii="Arial" w:hAnsi="Arial" w:cs="Arial"/>
                <w:color w:val="000000"/>
                <w:sz w:val="18"/>
                <w:szCs w:val="18"/>
                <w:lang w:eastAsia="sl-SI"/>
              </w:rPr>
              <w:t xml:space="preserve">i v primeru nakupa vozil na </w:t>
            </w:r>
            <w:r w:rsidRPr="000C5EB3">
              <w:rPr>
                <w:rFonts w:ascii="Arial" w:hAnsi="Arial" w:cs="Arial"/>
                <w:color w:val="000000"/>
                <w:sz w:val="18"/>
                <w:szCs w:val="18"/>
                <w:lang w:eastAsia="sl-SI"/>
              </w:rPr>
              <w:t>plin)</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58"/>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 xml:space="preserve">t/enoto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7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6.</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282FA1">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Zemeljski plin</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12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 xml:space="preserve">/enoto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8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7.</w:t>
            </w:r>
          </w:p>
        </w:tc>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Bioplin</w:t>
            </w:r>
          </w:p>
        </w:tc>
        <w:tc>
          <w:tcPr>
            <w:tcW w:w="1940" w:type="dxa"/>
            <w:tcBorders>
              <w:top w:val="nil"/>
              <w:left w:val="nil"/>
              <w:bottom w:val="dotted"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/leto</w:t>
            </w:r>
          </w:p>
        </w:tc>
        <w:tc>
          <w:tcPr>
            <w:tcW w:w="1462" w:type="dxa"/>
            <w:tcBorders>
              <w:top w:val="single" w:sz="4" w:space="0" w:color="auto"/>
              <w:left w:val="nil"/>
              <w:bottom w:val="dotted"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36"/>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000000"/>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r w:rsidRPr="000C5EB3">
              <w:rPr>
                <w:rFonts w:ascii="Arial" w:hAnsi="Arial" w:cs="Arial"/>
                <w:color w:val="000000"/>
                <w:sz w:val="18"/>
                <w:szCs w:val="18"/>
                <w:lang w:eastAsia="sl-SI"/>
              </w:rPr>
              <w:t>Sm</w:t>
            </w:r>
            <w:r w:rsidRPr="000C5EB3">
              <w:rPr>
                <w:rFonts w:ascii="Arial" w:hAnsi="Arial" w:cs="Arial"/>
                <w:color w:val="000000"/>
                <w:sz w:val="18"/>
                <w:szCs w:val="18"/>
                <w:vertAlign w:val="superscript"/>
                <w:lang w:eastAsia="sl-SI"/>
              </w:rPr>
              <w:t>3</w:t>
            </w:r>
            <w:r w:rsidRPr="000C5EB3">
              <w:rPr>
                <w:rFonts w:ascii="Arial" w:hAnsi="Arial" w:cs="Arial"/>
                <w:color w:val="000000"/>
                <w:sz w:val="18"/>
                <w:szCs w:val="18"/>
                <w:lang w:eastAsia="sl-SI"/>
              </w:rPr>
              <w:t xml:space="preserve">/enoto proizvoda </w:t>
            </w:r>
          </w:p>
        </w:tc>
        <w:tc>
          <w:tcPr>
            <w:tcW w:w="1462" w:type="dxa"/>
            <w:tcBorders>
              <w:top w:val="dotted"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254"/>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8.</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Električna energija</w:t>
            </w:r>
          </w:p>
        </w:tc>
        <w:tc>
          <w:tcPr>
            <w:tcW w:w="1940"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proofErr w:type="spellStart"/>
            <w:r w:rsidRPr="000C5EB3">
              <w:rPr>
                <w:rFonts w:ascii="Arial" w:hAnsi="Arial" w:cs="Arial"/>
                <w:color w:val="000000"/>
                <w:sz w:val="18"/>
                <w:szCs w:val="18"/>
                <w:lang w:eastAsia="sl-SI"/>
              </w:rPr>
              <w:t>kWh</w:t>
            </w:r>
            <w:proofErr w:type="spellEnd"/>
            <w:r w:rsidRPr="000C5EB3">
              <w:rPr>
                <w:rFonts w:ascii="Arial" w:hAnsi="Arial" w:cs="Arial"/>
                <w:color w:val="000000"/>
                <w:sz w:val="18"/>
                <w:szCs w:val="18"/>
                <w:lang w:eastAsia="sl-SI"/>
              </w:rPr>
              <w:t>/leto</w:t>
            </w:r>
          </w:p>
        </w:tc>
        <w:tc>
          <w:tcPr>
            <w:tcW w:w="1462"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123"/>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594B1F">
            <w:pPr>
              <w:spacing w:before="0"/>
              <w:ind w:left="-70" w:right="-70"/>
              <w:jc w:val="center"/>
              <w:rPr>
                <w:rFonts w:ascii="Arial" w:hAnsi="Arial" w:cs="Arial"/>
                <w:color w:val="000000"/>
                <w:sz w:val="18"/>
                <w:szCs w:val="18"/>
                <w:lang w:eastAsia="sl-SI"/>
              </w:rPr>
            </w:pPr>
            <w:proofErr w:type="spellStart"/>
            <w:r w:rsidRPr="000C5EB3">
              <w:rPr>
                <w:rFonts w:ascii="Arial" w:hAnsi="Arial" w:cs="Arial"/>
                <w:color w:val="000000"/>
                <w:sz w:val="18"/>
                <w:szCs w:val="18"/>
                <w:lang w:eastAsia="sl-SI"/>
              </w:rPr>
              <w:t>kWh</w:t>
            </w:r>
            <w:proofErr w:type="spellEnd"/>
            <w:r w:rsidRPr="000C5EB3">
              <w:rPr>
                <w:rFonts w:ascii="Arial" w:hAnsi="Arial" w:cs="Arial"/>
                <w:color w:val="000000"/>
                <w:sz w:val="18"/>
                <w:szCs w:val="18"/>
                <w:lang w:eastAsia="sl-SI"/>
              </w:rPr>
              <w:t xml:space="preserve">/enoto proizvoda </w:t>
            </w:r>
          </w:p>
        </w:tc>
        <w:tc>
          <w:tcPr>
            <w:tcW w:w="1462"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411"/>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9.</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Toplota oz. hlad</w:t>
            </w:r>
          </w:p>
        </w:tc>
        <w:tc>
          <w:tcPr>
            <w:tcW w:w="1940"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proofErr w:type="spellStart"/>
            <w:r w:rsidRPr="000C5EB3">
              <w:rPr>
                <w:rFonts w:ascii="Arial" w:hAnsi="Arial" w:cs="Arial"/>
                <w:color w:val="000000"/>
                <w:sz w:val="18"/>
                <w:szCs w:val="18"/>
                <w:lang w:eastAsia="sl-SI"/>
              </w:rPr>
              <w:t>kWh</w:t>
            </w:r>
            <w:proofErr w:type="spellEnd"/>
            <w:r w:rsidRPr="000C5EB3">
              <w:rPr>
                <w:rFonts w:ascii="Arial" w:hAnsi="Arial" w:cs="Arial"/>
                <w:color w:val="000000"/>
                <w:sz w:val="18"/>
                <w:szCs w:val="18"/>
                <w:lang w:eastAsia="sl-SI"/>
              </w:rPr>
              <w:t>/leto</w:t>
            </w:r>
          </w:p>
        </w:tc>
        <w:tc>
          <w:tcPr>
            <w:tcW w:w="1462" w:type="dxa"/>
            <w:tcBorders>
              <w:top w:val="single" w:sz="4" w:space="0" w:color="auto"/>
              <w:left w:val="nil"/>
              <w:bottom w:val="dotted"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dotted"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282FA1">
        <w:trPr>
          <w:trHeight w:val="47"/>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vMerge/>
            <w:tcBorders>
              <w:top w:val="nil"/>
              <w:left w:val="single" w:sz="8"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C5EB3" w:rsidRPr="000C5EB3" w:rsidRDefault="000C5EB3" w:rsidP="000C5EB3">
            <w:pPr>
              <w:spacing w:before="0"/>
              <w:jc w:val="left"/>
              <w:rPr>
                <w:rFonts w:ascii="Arial" w:hAnsi="Arial" w:cs="Arial"/>
                <w:color w:val="000000"/>
                <w:sz w:val="18"/>
                <w:szCs w:val="18"/>
                <w:lang w:eastAsia="sl-SI"/>
              </w:rPr>
            </w:pPr>
          </w:p>
        </w:tc>
        <w:tc>
          <w:tcPr>
            <w:tcW w:w="1940"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proofErr w:type="spellStart"/>
            <w:r w:rsidRPr="000C5EB3">
              <w:rPr>
                <w:rFonts w:ascii="Arial" w:hAnsi="Arial" w:cs="Arial"/>
                <w:color w:val="000000"/>
                <w:sz w:val="18"/>
                <w:szCs w:val="18"/>
                <w:lang w:eastAsia="sl-SI"/>
              </w:rPr>
              <w:t>kWh</w:t>
            </w:r>
            <w:proofErr w:type="spellEnd"/>
            <w:r w:rsidRPr="000C5EB3">
              <w:rPr>
                <w:rFonts w:ascii="Arial" w:hAnsi="Arial" w:cs="Arial"/>
                <w:color w:val="000000"/>
                <w:sz w:val="18"/>
                <w:szCs w:val="18"/>
                <w:lang w:eastAsia="sl-SI"/>
              </w:rPr>
              <w:t xml:space="preserve">/enoto proizvoda </w:t>
            </w:r>
          </w:p>
        </w:tc>
        <w:tc>
          <w:tcPr>
            <w:tcW w:w="1462" w:type="dxa"/>
            <w:tcBorders>
              <w:top w:val="dotted"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dotted"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435"/>
        </w:trPr>
        <w:tc>
          <w:tcPr>
            <w:tcW w:w="680" w:type="dxa"/>
            <w:tcBorders>
              <w:top w:val="nil"/>
              <w:left w:val="nil"/>
              <w:bottom w:val="nil"/>
              <w:right w:val="nil"/>
            </w:tcBorders>
            <w:shd w:val="clear" w:color="auto" w:fill="auto"/>
            <w:noWrap/>
            <w:vAlign w:val="bottom"/>
            <w:hideMark/>
          </w:tcPr>
          <w:p w:rsidR="000C5EB3" w:rsidRPr="000C5EB3" w:rsidRDefault="000C5EB3" w:rsidP="000C5EB3">
            <w:pPr>
              <w:spacing w:before="0"/>
              <w:jc w:val="left"/>
              <w:rPr>
                <w:rFonts w:ascii="Arial" w:hAnsi="Arial" w:cs="Arial"/>
                <w:color w:val="000000"/>
                <w:sz w:val="18"/>
                <w:szCs w:val="18"/>
                <w:lang w:eastAsia="sl-SI"/>
              </w:rPr>
            </w:pPr>
          </w:p>
        </w:tc>
        <w:tc>
          <w:tcPr>
            <w:tcW w:w="469" w:type="dxa"/>
            <w:tcBorders>
              <w:top w:val="nil"/>
              <w:left w:val="single" w:sz="8" w:space="0" w:color="auto"/>
              <w:bottom w:val="nil"/>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10.</w:t>
            </w:r>
          </w:p>
        </w:tc>
        <w:tc>
          <w:tcPr>
            <w:tcW w:w="3686" w:type="dxa"/>
            <w:tcBorders>
              <w:top w:val="single" w:sz="4" w:space="0" w:color="auto"/>
              <w:left w:val="nil"/>
              <w:bottom w:val="nil"/>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Nakup vozil na električni in/ali hibridni pogon</w:t>
            </w:r>
          </w:p>
        </w:tc>
        <w:tc>
          <w:tcPr>
            <w:tcW w:w="1940" w:type="dxa"/>
            <w:tcBorders>
              <w:top w:val="nil"/>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predvideno št. km/leto</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0C5EB3" w:rsidRPr="000C5EB3" w:rsidTr="00A45278">
        <w:trPr>
          <w:trHeight w:val="435"/>
        </w:trPr>
        <w:tc>
          <w:tcPr>
            <w:tcW w:w="680" w:type="dxa"/>
            <w:tcBorders>
              <w:top w:val="nil"/>
              <w:left w:val="nil"/>
              <w:bottom w:val="nil"/>
              <w:right w:val="nil"/>
            </w:tcBorders>
            <w:shd w:val="clear" w:color="auto" w:fill="auto"/>
            <w:noWrap/>
            <w:vAlign w:val="bottom"/>
            <w:hideMark/>
          </w:tcPr>
          <w:p w:rsidR="000C5EB3" w:rsidRPr="000C5EB3" w:rsidRDefault="000C5EB3" w:rsidP="002C7CC0">
            <w:pPr>
              <w:spacing w:before="0"/>
              <w:ind w:left="-339" w:firstLine="339"/>
              <w:jc w:val="left"/>
              <w:rPr>
                <w:rFonts w:ascii="Arial" w:hAnsi="Arial" w:cs="Arial"/>
                <w:color w:val="000000"/>
                <w:sz w:val="18"/>
                <w:szCs w:val="18"/>
                <w:lang w:eastAsia="sl-SI"/>
              </w:rPr>
            </w:pPr>
          </w:p>
        </w:tc>
        <w:tc>
          <w:tcPr>
            <w:tcW w:w="4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11.</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Nakup vozil s pogonom na plin</w:t>
            </w:r>
          </w:p>
        </w:tc>
        <w:tc>
          <w:tcPr>
            <w:tcW w:w="1940" w:type="dxa"/>
            <w:tcBorders>
              <w:top w:val="single" w:sz="4" w:space="0" w:color="auto"/>
              <w:left w:val="nil"/>
              <w:bottom w:val="single" w:sz="4" w:space="0" w:color="auto"/>
              <w:right w:val="single" w:sz="4" w:space="0" w:color="000000"/>
            </w:tcBorders>
            <w:shd w:val="clear" w:color="auto" w:fill="auto"/>
            <w:vAlign w:val="center"/>
            <w:hideMark/>
          </w:tcPr>
          <w:p w:rsidR="000C5EB3" w:rsidRPr="000C5EB3" w:rsidRDefault="000C5EB3" w:rsidP="000C5EB3">
            <w:pPr>
              <w:spacing w:before="0"/>
              <w:jc w:val="center"/>
              <w:rPr>
                <w:rFonts w:ascii="Arial" w:hAnsi="Arial" w:cs="Arial"/>
                <w:color w:val="000000"/>
                <w:sz w:val="18"/>
                <w:szCs w:val="18"/>
                <w:lang w:eastAsia="sl-SI"/>
              </w:rPr>
            </w:pPr>
            <w:r w:rsidRPr="000C5EB3">
              <w:rPr>
                <w:rFonts w:ascii="Arial" w:hAnsi="Arial" w:cs="Arial"/>
                <w:color w:val="000000"/>
                <w:sz w:val="18"/>
                <w:szCs w:val="18"/>
                <w:lang w:eastAsia="sl-SI"/>
              </w:rPr>
              <w:t>predvideno št. km/leto</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c>
          <w:tcPr>
            <w:tcW w:w="1439" w:type="dxa"/>
            <w:tcBorders>
              <w:top w:val="single" w:sz="4" w:space="0" w:color="auto"/>
              <w:left w:val="nil"/>
              <w:bottom w:val="single" w:sz="4" w:space="0" w:color="auto"/>
              <w:right w:val="single" w:sz="8" w:space="0" w:color="000000"/>
            </w:tcBorders>
            <w:shd w:val="clear" w:color="auto" w:fill="auto"/>
            <w:vAlign w:val="center"/>
            <w:hideMark/>
          </w:tcPr>
          <w:p w:rsidR="000C5EB3" w:rsidRPr="000C5EB3" w:rsidRDefault="000C5EB3"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 </w:t>
            </w:r>
          </w:p>
        </w:tc>
      </w:tr>
      <w:tr w:rsidR="005B2532" w:rsidRPr="000C5EB3" w:rsidTr="00A45278">
        <w:trPr>
          <w:trHeight w:val="445"/>
        </w:trPr>
        <w:tc>
          <w:tcPr>
            <w:tcW w:w="680" w:type="dxa"/>
            <w:tcBorders>
              <w:top w:val="nil"/>
              <w:left w:val="nil"/>
              <w:right w:val="nil"/>
            </w:tcBorders>
            <w:shd w:val="clear" w:color="auto" w:fill="auto"/>
            <w:noWrap/>
            <w:vAlign w:val="bottom"/>
            <w:hideMark/>
          </w:tcPr>
          <w:p w:rsidR="005B2532" w:rsidRPr="000C5EB3" w:rsidRDefault="005B2532" w:rsidP="000C5EB3">
            <w:pPr>
              <w:spacing w:before="0"/>
              <w:jc w:val="left"/>
              <w:rPr>
                <w:rFonts w:ascii="Arial" w:hAnsi="Arial" w:cs="Arial"/>
                <w:color w:val="000000"/>
                <w:sz w:val="18"/>
                <w:szCs w:val="18"/>
                <w:lang w:eastAsia="sl-SI"/>
              </w:rPr>
            </w:pPr>
          </w:p>
        </w:tc>
        <w:tc>
          <w:tcPr>
            <w:tcW w:w="4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B2532" w:rsidRPr="000C5EB3" w:rsidRDefault="005B2532" w:rsidP="000C5EB3">
            <w:pPr>
              <w:spacing w:before="0"/>
              <w:jc w:val="right"/>
              <w:rPr>
                <w:rFonts w:ascii="Arial" w:hAnsi="Arial" w:cs="Arial"/>
                <w:color w:val="000000"/>
                <w:sz w:val="18"/>
                <w:szCs w:val="18"/>
                <w:lang w:eastAsia="sl-SI"/>
              </w:rPr>
            </w:pPr>
            <w:r w:rsidRPr="000C5EB3">
              <w:rPr>
                <w:rFonts w:ascii="Arial" w:hAnsi="Arial" w:cs="Arial"/>
                <w:color w:val="000000"/>
                <w:sz w:val="18"/>
                <w:szCs w:val="18"/>
                <w:lang w:eastAsia="sl-SI"/>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532" w:rsidRPr="000C5EB3" w:rsidRDefault="005B2532" w:rsidP="000C5EB3">
            <w:pPr>
              <w:spacing w:before="0"/>
              <w:jc w:val="left"/>
              <w:rPr>
                <w:rFonts w:ascii="Arial" w:hAnsi="Arial" w:cs="Arial"/>
                <w:color w:val="000000"/>
                <w:sz w:val="18"/>
                <w:szCs w:val="18"/>
                <w:lang w:eastAsia="sl-SI"/>
              </w:rPr>
            </w:pPr>
            <w:r w:rsidRPr="000C5EB3">
              <w:rPr>
                <w:rFonts w:ascii="Arial" w:hAnsi="Arial" w:cs="Arial"/>
                <w:color w:val="000000"/>
                <w:sz w:val="18"/>
                <w:szCs w:val="18"/>
                <w:lang w:eastAsia="sl-SI"/>
              </w:rPr>
              <w:t>Ostalo navedi</w:t>
            </w:r>
          </w:p>
        </w:tc>
        <w:tc>
          <w:tcPr>
            <w:tcW w:w="1940" w:type="dxa"/>
            <w:tcBorders>
              <w:top w:val="single" w:sz="4" w:space="0" w:color="auto"/>
              <w:left w:val="nil"/>
              <w:bottom w:val="single" w:sz="4" w:space="0" w:color="auto"/>
              <w:right w:val="single" w:sz="4" w:space="0" w:color="000000"/>
            </w:tcBorders>
            <w:shd w:val="clear" w:color="auto" w:fill="auto"/>
            <w:vAlign w:val="center"/>
            <w:hideMark/>
          </w:tcPr>
          <w:p w:rsidR="005B2532" w:rsidRPr="000C5EB3" w:rsidRDefault="005B2532" w:rsidP="005B2532">
            <w:pPr>
              <w:spacing w:before="0"/>
              <w:jc w:val="center"/>
              <w:rPr>
                <w:rFonts w:ascii="Arial" w:hAnsi="Arial" w:cs="Arial"/>
                <w:color w:val="000000"/>
                <w:sz w:val="18"/>
                <w:szCs w:val="18"/>
                <w:lang w:eastAsia="sl-SI"/>
              </w:rPr>
            </w:pPr>
          </w:p>
        </w:tc>
        <w:tc>
          <w:tcPr>
            <w:tcW w:w="1462" w:type="dxa"/>
            <w:tcBorders>
              <w:top w:val="single" w:sz="4" w:space="0" w:color="auto"/>
              <w:left w:val="nil"/>
              <w:bottom w:val="single" w:sz="4" w:space="0" w:color="auto"/>
              <w:right w:val="single" w:sz="4" w:space="0" w:color="000000"/>
            </w:tcBorders>
            <w:shd w:val="clear" w:color="auto" w:fill="auto"/>
            <w:vAlign w:val="center"/>
            <w:hideMark/>
          </w:tcPr>
          <w:p w:rsidR="005B2532" w:rsidRPr="000C5EB3" w:rsidRDefault="005B2532" w:rsidP="000C5EB3">
            <w:pPr>
              <w:spacing w:before="0"/>
              <w:jc w:val="right"/>
              <w:rPr>
                <w:rFonts w:ascii="Arial" w:hAnsi="Arial" w:cs="Arial"/>
                <w:color w:val="000000"/>
                <w:sz w:val="18"/>
                <w:szCs w:val="18"/>
                <w:lang w:eastAsia="sl-SI"/>
              </w:rPr>
            </w:pPr>
          </w:p>
        </w:tc>
        <w:tc>
          <w:tcPr>
            <w:tcW w:w="1439" w:type="dxa"/>
            <w:tcBorders>
              <w:top w:val="single" w:sz="4" w:space="0" w:color="auto"/>
              <w:left w:val="nil"/>
              <w:bottom w:val="single" w:sz="4" w:space="0" w:color="auto"/>
              <w:right w:val="single" w:sz="8" w:space="0" w:color="000000"/>
            </w:tcBorders>
            <w:shd w:val="clear" w:color="auto" w:fill="auto"/>
            <w:vAlign w:val="center"/>
            <w:hideMark/>
          </w:tcPr>
          <w:p w:rsidR="005B2532" w:rsidRPr="000C5EB3" w:rsidRDefault="005B2532" w:rsidP="000C5EB3">
            <w:pPr>
              <w:spacing w:before="0"/>
              <w:jc w:val="right"/>
              <w:rPr>
                <w:rFonts w:ascii="Arial" w:hAnsi="Arial" w:cs="Arial"/>
                <w:color w:val="000000"/>
                <w:sz w:val="18"/>
                <w:szCs w:val="18"/>
                <w:lang w:eastAsia="sl-SI"/>
              </w:rPr>
            </w:pPr>
          </w:p>
        </w:tc>
      </w:tr>
    </w:tbl>
    <w:p w:rsidR="00A45278" w:rsidRDefault="00A45278"/>
    <w:tbl>
      <w:tblPr>
        <w:tblW w:w="9674" w:type="dxa"/>
        <w:tblInd w:w="55" w:type="dxa"/>
        <w:tblCellMar>
          <w:left w:w="70" w:type="dxa"/>
          <w:right w:w="70" w:type="dxa"/>
        </w:tblCellMar>
        <w:tblLook w:val="04A0" w:firstRow="1" w:lastRow="0" w:firstColumn="1" w:lastColumn="0" w:noHBand="0" w:noVBand="1"/>
      </w:tblPr>
      <w:tblGrid>
        <w:gridCol w:w="680"/>
        <w:gridCol w:w="8994"/>
      </w:tblGrid>
      <w:tr w:rsidR="00377276" w:rsidRPr="00377276" w:rsidTr="00A34B0D">
        <w:trPr>
          <w:trHeight w:val="705"/>
        </w:trPr>
        <w:tc>
          <w:tcPr>
            <w:tcW w:w="680" w:type="dxa"/>
            <w:tcBorders>
              <w:top w:val="nil"/>
              <w:left w:val="nil"/>
              <w:bottom w:val="nil"/>
              <w:right w:val="nil"/>
            </w:tcBorders>
            <w:shd w:val="clear" w:color="auto" w:fill="auto"/>
            <w:noWrap/>
            <w:vAlign w:val="bottom"/>
            <w:hideMark/>
          </w:tcPr>
          <w:p w:rsidR="00A45278" w:rsidRPr="00377276" w:rsidRDefault="00A45278" w:rsidP="00377276">
            <w:pPr>
              <w:spacing w:before="0"/>
              <w:jc w:val="left"/>
              <w:rPr>
                <w:rFonts w:ascii="Arial" w:hAnsi="Arial" w:cs="Arial"/>
                <w:color w:val="000000"/>
                <w:sz w:val="18"/>
                <w:szCs w:val="18"/>
                <w:lang w:eastAsia="sl-SI"/>
              </w:rPr>
            </w:pPr>
          </w:p>
        </w:tc>
        <w:tc>
          <w:tcPr>
            <w:tcW w:w="8994" w:type="dxa"/>
            <w:tcBorders>
              <w:top w:val="nil"/>
              <w:left w:val="nil"/>
              <w:bottom w:val="nil"/>
              <w:right w:val="nil"/>
            </w:tcBorders>
            <w:shd w:val="clear" w:color="auto" w:fill="auto"/>
            <w:vAlign w:val="bottom"/>
            <w:hideMark/>
          </w:tcPr>
          <w:p w:rsidR="00377276" w:rsidRPr="00377276" w:rsidRDefault="00377276" w:rsidP="001F142E">
            <w:pPr>
              <w:spacing w:before="0"/>
              <w:rPr>
                <w:rFonts w:ascii="Arial" w:hAnsi="Arial" w:cs="Arial"/>
                <w:color w:val="000000"/>
                <w:sz w:val="18"/>
                <w:szCs w:val="18"/>
                <w:lang w:eastAsia="sl-SI"/>
              </w:rPr>
            </w:pPr>
            <w:r w:rsidRPr="00377276">
              <w:rPr>
                <w:rFonts w:ascii="Arial" w:hAnsi="Arial" w:cs="Arial"/>
                <w:color w:val="000000"/>
                <w:sz w:val="18"/>
                <w:szCs w:val="18"/>
                <w:lang w:eastAsia="sl-SI"/>
              </w:rPr>
              <w:t xml:space="preserve">V tabelo emisijskih vrednosti navedite koncentracijske vrednosti parametrov iz emisijskega </w:t>
            </w:r>
            <w:proofErr w:type="spellStart"/>
            <w:r w:rsidRPr="00377276">
              <w:rPr>
                <w:rFonts w:ascii="Arial" w:hAnsi="Arial" w:cs="Arial"/>
                <w:color w:val="000000"/>
                <w:sz w:val="18"/>
                <w:szCs w:val="18"/>
                <w:lang w:eastAsia="sl-SI"/>
              </w:rPr>
              <w:t>monitoringa</w:t>
            </w:r>
            <w:proofErr w:type="spellEnd"/>
            <w:r w:rsidRPr="00377276">
              <w:rPr>
                <w:rFonts w:ascii="Arial" w:hAnsi="Arial" w:cs="Arial"/>
                <w:color w:val="000000"/>
                <w:sz w:val="18"/>
                <w:szCs w:val="18"/>
                <w:lang w:eastAsia="sl-SI"/>
              </w:rPr>
              <w:t>, na katere kreditirana naložba izkaže največji učinek. Tabelo izpolnijo tudi vlagatelji, katerih naložbe zajemajo samo razvode kanalizacijskega sistema, ki so priključeni na že zgrajene čistilne naprave.</w:t>
            </w:r>
          </w:p>
        </w:tc>
      </w:tr>
    </w:tbl>
    <w:p w:rsidR="00377276" w:rsidRDefault="00377276"/>
    <w:tbl>
      <w:tblPr>
        <w:tblW w:w="9654" w:type="dxa"/>
        <w:tblInd w:w="55" w:type="dxa"/>
        <w:tblCellMar>
          <w:left w:w="70" w:type="dxa"/>
          <w:right w:w="70" w:type="dxa"/>
        </w:tblCellMar>
        <w:tblLook w:val="04A0" w:firstRow="1" w:lastRow="0" w:firstColumn="1" w:lastColumn="0" w:noHBand="0" w:noVBand="1"/>
      </w:tblPr>
      <w:tblGrid>
        <w:gridCol w:w="680"/>
        <w:gridCol w:w="469"/>
        <w:gridCol w:w="3686"/>
        <w:gridCol w:w="1843"/>
        <w:gridCol w:w="1559"/>
        <w:gridCol w:w="1417"/>
      </w:tblGrid>
      <w:tr w:rsidR="00CA31B3" w:rsidRPr="00CA31B3" w:rsidTr="00CA31B3">
        <w:trPr>
          <w:trHeight w:val="499"/>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b/>
                <w:bCs/>
                <w:color w:val="000000"/>
                <w:sz w:val="18"/>
                <w:szCs w:val="18"/>
                <w:lang w:eastAsia="sl-SI"/>
              </w:rPr>
            </w:pPr>
            <w:r w:rsidRPr="00CA31B3">
              <w:rPr>
                <w:rFonts w:ascii="Arial" w:hAnsi="Arial" w:cs="Arial"/>
                <w:b/>
                <w:bCs/>
                <w:color w:val="000000"/>
                <w:sz w:val="18"/>
                <w:szCs w:val="18"/>
                <w:lang w:eastAsia="sl-SI"/>
              </w:rPr>
              <w:t>B.2.2.</w:t>
            </w:r>
          </w:p>
        </w:tc>
        <w:tc>
          <w:tcPr>
            <w:tcW w:w="8974" w:type="dxa"/>
            <w:gridSpan w:val="5"/>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b/>
                <w:bCs/>
                <w:color w:val="000000"/>
                <w:sz w:val="18"/>
                <w:szCs w:val="18"/>
                <w:lang w:eastAsia="sl-SI"/>
              </w:rPr>
            </w:pPr>
            <w:r w:rsidRPr="00CA31B3">
              <w:rPr>
                <w:rFonts w:ascii="Arial" w:hAnsi="Arial" w:cs="Arial"/>
                <w:b/>
                <w:bCs/>
                <w:color w:val="000000"/>
                <w:sz w:val="18"/>
                <w:szCs w:val="18"/>
                <w:lang w:eastAsia="sl-SI"/>
              </w:rPr>
              <w:t>IZRAČUN ZMANJŠANJA EMISIJE CO</w:t>
            </w:r>
            <w:r w:rsidRPr="00CA31B3">
              <w:rPr>
                <w:rFonts w:ascii="Arial" w:hAnsi="Arial" w:cs="Arial"/>
                <w:b/>
                <w:bCs/>
                <w:color w:val="000000"/>
                <w:sz w:val="18"/>
                <w:szCs w:val="18"/>
                <w:vertAlign w:val="subscript"/>
                <w:lang w:eastAsia="sl-SI"/>
              </w:rPr>
              <w:t>2</w:t>
            </w:r>
            <w:r w:rsidRPr="00CA31B3">
              <w:rPr>
                <w:rFonts w:ascii="Arial" w:hAnsi="Arial" w:cs="Arial"/>
                <w:b/>
                <w:bCs/>
                <w:color w:val="000000"/>
                <w:sz w:val="18"/>
                <w:szCs w:val="18"/>
                <w:lang w:eastAsia="sl-SI"/>
              </w:rPr>
              <w:t xml:space="preserve"> ZA NALOŽBO V OVE OZ. URE</w:t>
            </w:r>
          </w:p>
        </w:tc>
      </w:tr>
      <w:tr w:rsidR="00CA31B3" w:rsidRPr="00CA31B3" w:rsidTr="00CA31B3">
        <w:trPr>
          <w:trHeight w:val="499"/>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8974" w:type="dxa"/>
            <w:gridSpan w:val="5"/>
            <w:tcBorders>
              <w:top w:val="nil"/>
              <w:left w:val="nil"/>
              <w:bottom w:val="nil"/>
              <w:right w:val="nil"/>
            </w:tcBorders>
            <w:shd w:val="clear" w:color="auto" w:fill="auto"/>
            <w:noWrap/>
            <w:vAlign w:val="bottom"/>
            <w:hideMark/>
          </w:tcPr>
          <w:p w:rsidR="00282FA1" w:rsidRDefault="00282FA1" w:rsidP="00CA31B3">
            <w:pPr>
              <w:spacing w:before="0"/>
              <w:jc w:val="left"/>
              <w:rPr>
                <w:rFonts w:ascii="Arial" w:hAnsi="Arial" w:cs="Arial"/>
                <w:color w:val="000000"/>
                <w:sz w:val="18"/>
                <w:szCs w:val="18"/>
                <w:lang w:eastAsia="sl-SI"/>
              </w:rPr>
            </w:pPr>
          </w:p>
          <w:p w:rsidR="00282FA1" w:rsidRDefault="00282FA1" w:rsidP="00CA31B3">
            <w:pPr>
              <w:spacing w:before="0"/>
              <w:jc w:val="left"/>
              <w:rPr>
                <w:rFonts w:ascii="Arial" w:hAnsi="Arial" w:cs="Arial"/>
                <w:color w:val="000000"/>
                <w:sz w:val="18"/>
                <w:szCs w:val="18"/>
                <w:lang w:eastAsia="sl-SI"/>
              </w:rPr>
            </w:pPr>
          </w:p>
          <w:p w:rsidR="00CA31B3" w:rsidRDefault="00CA31B3" w:rsidP="00CA31B3">
            <w:pPr>
              <w:spacing w:before="0"/>
              <w:jc w:val="left"/>
              <w:rPr>
                <w:rFonts w:ascii="Arial" w:hAnsi="Arial" w:cs="Arial"/>
                <w:color w:val="000000"/>
                <w:sz w:val="18"/>
                <w:szCs w:val="18"/>
                <w:lang w:eastAsia="sl-SI"/>
              </w:rPr>
            </w:pPr>
            <w:r w:rsidRPr="00CA31B3">
              <w:rPr>
                <w:rFonts w:ascii="Arial" w:hAnsi="Arial" w:cs="Arial"/>
                <w:color w:val="000000"/>
                <w:sz w:val="18"/>
                <w:szCs w:val="18"/>
                <w:lang w:eastAsia="sl-SI"/>
              </w:rPr>
              <w:t>Tabela 4. Emisija CO</w:t>
            </w:r>
            <w:r w:rsidRPr="00CA31B3">
              <w:rPr>
                <w:rFonts w:ascii="Arial" w:hAnsi="Arial" w:cs="Arial"/>
                <w:color w:val="000000"/>
                <w:sz w:val="18"/>
                <w:szCs w:val="18"/>
                <w:vertAlign w:val="subscript"/>
                <w:lang w:eastAsia="sl-SI"/>
              </w:rPr>
              <w:t>2</w:t>
            </w:r>
            <w:r w:rsidRPr="00CA31B3">
              <w:rPr>
                <w:rFonts w:ascii="Arial" w:hAnsi="Arial" w:cs="Arial"/>
                <w:color w:val="000000"/>
                <w:sz w:val="18"/>
                <w:szCs w:val="18"/>
                <w:lang w:eastAsia="sl-SI"/>
              </w:rPr>
              <w:t xml:space="preserve">  pred in po naložbi</w:t>
            </w:r>
          </w:p>
          <w:p w:rsidR="00282FA1" w:rsidRPr="00CA31B3" w:rsidRDefault="00282FA1" w:rsidP="00CA31B3">
            <w:pPr>
              <w:spacing w:before="0"/>
              <w:jc w:val="left"/>
              <w:rPr>
                <w:rFonts w:ascii="Arial" w:hAnsi="Arial" w:cs="Arial"/>
                <w:color w:val="000000"/>
                <w:sz w:val="18"/>
                <w:szCs w:val="18"/>
                <w:lang w:eastAsia="sl-SI"/>
              </w:rPr>
            </w:pPr>
          </w:p>
        </w:tc>
      </w:tr>
      <w:tr w:rsidR="00CA31B3" w:rsidRPr="00CA31B3" w:rsidTr="00CA31B3">
        <w:trPr>
          <w:trHeight w:val="499"/>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4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Št.</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rsidR="00CA31B3" w:rsidRPr="00CA31B3" w:rsidRDefault="00CA31B3" w:rsidP="00CA31B3">
            <w:pPr>
              <w:spacing w:before="0"/>
              <w:jc w:val="left"/>
              <w:rPr>
                <w:rFonts w:ascii="Arial" w:hAnsi="Arial" w:cs="Arial"/>
                <w:b/>
                <w:bCs/>
                <w:color w:val="000000"/>
                <w:sz w:val="18"/>
                <w:szCs w:val="18"/>
                <w:lang w:eastAsia="sl-SI"/>
              </w:rPr>
            </w:pPr>
            <w:r w:rsidRPr="00CA31B3">
              <w:rPr>
                <w:rFonts w:ascii="Arial" w:hAnsi="Arial" w:cs="Arial"/>
                <w:b/>
                <w:bCs/>
                <w:color w:val="000000"/>
                <w:sz w:val="18"/>
                <w:szCs w:val="18"/>
                <w:lang w:eastAsia="sl-SI"/>
              </w:rPr>
              <w:t>Emisija CO</w:t>
            </w:r>
            <w:r w:rsidRPr="00CA31B3">
              <w:rPr>
                <w:rFonts w:ascii="Arial" w:hAnsi="Arial" w:cs="Arial"/>
                <w:b/>
                <w:bCs/>
                <w:color w:val="000000"/>
                <w:sz w:val="18"/>
                <w:szCs w:val="18"/>
                <w:vertAlign w:val="subscript"/>
                <w:lang w:eastAsia="sl-SI"/>
              </w:rPr>
              <w:t>2</w:t>
            </w:r>
            <w:r w:rsidRPr="00CA31B3">
              <w:rPr>
                <w:rFonts w:ascii="Arial" w:hAnsi="Arial" w:cs="Arial"/>
                <w:b/>
                <w:bCs/>
                <w:color w:val="000000"/>
                <w:sz w:val="18"/>
                <w:szCs w:val="18"/>
                <w:lang w:eastAsia="sl-SI"/>
              </w:rPr>
              <w:t xml:space="preserve"> </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Enota</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Pred naložbo</w:t>
            </w:r>
          </w:p>
        </w:tc>
        <w:tc>
          <w:tcPr>
            <w:tcW w:w="1417" w:type="dxa"/>
            <w:tcBorders>
              <w:top w:val="single" w:sz="8" w:space="0" w:color="auto"/>
              <w:left w:val="nil"/>
              <w:bottom w:val="single" w:sz="4" w:space="0" w:color="auto"/>
              <w:right w:val="single" w:sz="8" w:space="0" w:color="000000"/>
            </w:tcBorders>
            <w:shd w:val="clear" w:color="auto" w:fill="auto"/>
            <w:vAlign w:val="center"/>
            <w:hideMark/>
          </w:tcPr>
          <w:p w:rsidR="00CA31B3" w:rsidRPr="00CA31B3" w:rsidRDefault="00CA31B3" w:rsidP="00CA31B3">
            <w:pPr>
              <w:spacing w:before="0"/>
              <w:jc w:val="center"/>
              <w:rPr>
                <w:rFonts w:ascii="Arial" w:hAnsi="Arial" w:cs="Arial"/>
                <w:b/>
                <w:bCs/>
                <w:color w:val="000000"/>
                <w:sz w:val="18"/>
                <w:szCs w:val="18"/>
                <w:lang w:eastAsia="sl-SI"/>
              </w:rPr>
            </w:pPr>
            <w:r w:rsidRPr="00CA31B3">
              <w:rPr>
                <w:rFonts w:ascii="Arial" w:hAnsi="Arial" w:cs="Arial"/>
                <w:b/>
                <w:bCs/>
                <w:color w:val="000000"/>
                <w:sz w:val="18"/>
                <w:szCs w:val="18"/>
                <w:lang w:eastAsia="sl-SI"/>
              </w:rPr>
              <w:t xml:space="preserve"> Po naložbi </w:t>
            </w:r>
          </w:p>
        </w:tc>
      </w:tr>
      <w:tr w:rsidR="00CA31B3" w:rsidRPr="00CA31B3" w:rsidTr="00CA31B3">
        <w:trPr>
          <w:trHeight w:val="255"/>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469" w:type="dxa"/>
            <w:tcBorders>
              <w:top w:val="nil"/>
              <w:left w:val="single" w:sz="8" w:space="0" w:color="auto"/>
              <w:bottom w:val="single" w:sz="8" w:space="0" w:color="auto"/>
              <w:right w:val="single" w:sz="4" w:space="0" w:color="auto"/>
            </w:tcBorders>
            <w:shd w:val="clear" w:color="auto" w:fill="auto"/>
            <w:noWrap/>
            <w:hideMark/>
          </w:tcPr>
          <w:p w:rsidR="00CA31B3" w:rsidRPr="00CA31B3" w:rsidRDefault="00CA31B3" w:rsidP="00CA31B3">
            <w:pPr>
              <w:spacing w:before="0"/>
              <w:jc w:val="right"/>
              <w:rPr>
                <w:rFonts w:ascii="Arial" w:hAnsi="Arial" w:cs="Arial"/>
                <w:color w:val="000000"/>
                <w:sz w:val="18"/>
                <w:szCs w:val="18"/>
                <w:lang w:eastAsia="sl-SI"/>
              </w:rPr>
            </w:pPr>
            <w:r w:rsidRPr="00CA31B3">
              <w:rPr>
                <w:rFonts w:ascii="Arial" w:hAnsi="Arial" w:cs="Arial"/>
                <w:color w:val="000000"/>
                <w:sz w:val="18"/>
                <w:szCs w:val="18"/>
                <w:lang w:eastAsia="sl-SI"/>
              </w:rPr>
              <w:t> </w:t>
            </w:r>
          </w:p>
        </w:tc>
        <w:tc>
          <w:tcPr>
            <w:tcW w:w="3686" w:type="dxa"/>
            <w:tcBorders>
              <w:top w:val="single" w:sz="4" w:space="0" w:color="auto"/>
              <w:left w:val="nil"/>
              <w:bottom w:val="single" w:sz="8" w:space="0" w:color="auto"/>
              <w:right w:val="single" w:sz="4" w:space="0" w:color="auto"/>
            </w:tcBorders>
            <w:shd w:val="clear" w:color="auto" w:fill="auto"/>
            <w:vAlign w:val="center"/>
            <w:hideMark/>
          </w:tcPr>
          <w:p w:rsidR="00CA31B3" w:rsidRPr="00CA31B3" w:rsidRDefault="00CA31B3" w:rsidP="00CA31B3">
            <w:pPr>
              <w:spacing w:before="0"/>
              <w:jc w:val="left"/>
              <w:rPr>
                <w:rFonts w:ascii="Arial" w:hAnsi="Arial" w:cs="Arial"/>
                <w:color w:val="000000"/>
                <w:sz w:val="18"/>
                <w:szCs w:val="18"/>
                <w:lang w:eastAsia="sl-SI"/>
              </w:rPr>
            </w:pPr>
            <w:r w:rsidRPr="00CA31B3">
              <w:rPr>
                <w:rFonts w:ascii="Arial" w:hAnsi="Arial" w:cs="Arial"/>
                <w:color w:val="000000"/>
                <w:sz w:val="18"/>
                <w:szCs w:val="18"/>
                <w:lang w:eastAsia="sl-SI"/>
              </w:rPr>
              <w:t> </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CA31B3" w:rsidRPr="00CA31B3" w:rsidRDefault="00CA31B3" w:rsidP="00CA31B3">
            <w:pPr>
              <w:spacing w:before="0"/>
              <w:jc w:val="center"/>
              <w:rPr>
                <w:rFonts w:ascii="Arial" w:hAnsi="Arial" w:cs="Arial"/>
                <w:color w:val="000000"/>
                <w:sz w:val="18"/>
                <w:szCs w:val="18"/>
                <w:lang w:eastAsia="sl-SI"/>
              </w:rPr>
            </w:pPr>
            <w:r w:rsidRPr="00CA31B3">
              <w:rPr>
                <w:rFonts w:ascii="Arial" w:hAnsi="Arial" w:cs="Arial"/>
                <w:color w:val="000000"/>
                <w:sz w:val="18"/>
                <w:szCs w:val="18"/>
                <w:lang w:eastAsia="sl-SI"/>
              </w:rPr>
              <w:t>t/leto</w:t>
            </w:r>
          </w:p>
        </w:tc>
        <w:tc>
          <w:tcPr>
            <w:tcW w:w="1559" w:type="dxa"/>
            <w:tcBorders>
              <w:top w:val="single" w:sz="4" w:space="0" w:color="auto"/>
              <w:left w:val="nil"/>
              <w:bottom w:val="single" w:sz="8" w:space="0" w:color="auto"/>
              <w:right w:val="single" w:sz="4" w:space="0" w:color="000000"/>
            </w:tcBorders>
            <w:shd w:val="clear" w:color="auto" w:fill="auto"/>
            <w:vAlign w:val="center"/>
            <w:hideMark/>
          </w:tcPr>
          <w:p w:rsidR="00CA31B3" w:rsidRPr="00CA31B3" w:rsidRDefault="00CA31B3" w:rsidP="00CA31B3">
            <w:pPr>
              <w:spacing w:before="0"/>
              <w:jc w:val="center"/>
              <w:rPr>
                <w:rFonts w:ascii="Arial" w:hAnsi="Arial" w:cs="Arial"/>
                <w:color w:val="000000"/>
                <w:sz w:val="18"/>
                <w:szCs w:val="18"/>
                <w:lang w:eastAsia="sl-SI"/>
              </w:rPr>
            </w:pPr>
            <w:r w:rsidRPr="00CA31B3">
              <w:rPr>
                <w:rFonts w:ascii="Arial" w:hAnsi="Arial" w:cs="Arial"/>
                <w:color w:val="000000"/>
                <w:sz w:val="18"/>
                <w:szCs w:val="18"/>
                <w:lang w:eastAsia="sl-SI"/>
              </w:rPr>
              <w:t> </w:t>
            </w:r>
          </w:p>
        </w:tc>
        <w:tc>
          <w:tcPr>
            <w:tcW w:w="1417" w:type="dxa"/>
            <w:tcBorders>
              <w:top w:val="single" w:sz="4" w:space="0" w:color="auto"/>
              <w:left w:val="nil"/>
              <w:bottom w:val="single" w:sz="8" w:space="0" w:color="auto"/>
              <w:right w:val="single" w:sz="8" w:space="0" w:color="000000"/>
            </w:tcBorders>
            <w:shd w:val="clear" w:color="auto" w:fill="auto"/>
            <w:vAlign w:val="center"/>
            <w:hideMark/>
          </w:tcPr>
          <w:p w:rsidR="00CA31B3" w:rsidRPr="00CA31B3" w:rsidRDefault="00CA31B3" w:rsidP="00CA31B3">
            <w:pPr>
              <w:spacing w:before="0"/>
              <w:jc w:val="right"/>
              <w:rPr>
                <w:rFonts w:ascii="Arial" w:hAnsi="Arial" w:cs="Arial"/>
                <w:color w:val="000000"/>
                <w:sz w:val="18"/>
                <w:szCs w:val="18"/>
                <w:lang w:eastAsia="sl-SI"/>
              </w:rPr>
            </w:pPr>
            <w:r w:rsidRPr="00CA31B3">
              <w:rPr>
                <w:rFonts w:ascii="Arial" w:hAnsi="Arial" w:cs="Arial"/>
                <w:color w:val="000000"/>
                <w:sz w:val="18"/>
                <w:szCs w:val="18"/>
                <w:lang w:eastAsia="sl-SI"/>
              </w:rPr>
              <w:t> </w:t>
            </w:r>
          </w:p>
        </w:tc>
      </w:tr>
      <w:tr w:rsidR="00CA31B3" w:rsidRPr="00CA31B3" w:rsidTr="00CA31B3">
        <w:trPr>
          <w:trHeight w:val="1110"/>
        </w:trPr>
        <w:tc>
          <w:tcPr>
            <w:tcW w:w="680" w:type="dxa"/>
            <w:tcBorders>
              <w:top w:val="nil"/>
              <w:left w:val="nil"/>
              <w:bottom w:val="nil"/>
              <w:right w:val="nil"/>
            </w:tcBorders>
            <w:shd w:val="clear" w:color="auto" w:fill="auto"/>
            <w:noWrap/>
            <w:vAlign w:val="bottom"/>
            <w:hideMark/>
          </w:tcPr>
          <w:p w:rsidR="00CA31B3" w:rsidRPr="00CA31B3" w:rsidRDefault="00CA31B3" w:rsidP="00CA31B3">
            <w:pPr>
              <w:spacing w:before="0"/>
              <w:jc w:val="left"/>
              <w:rPr>
                <w:rFonts w:ascii="Arial" w:hAnsi="Arial" w:cs="Arial"/>
                <w:color w:val="000000"/>
                <w:sz w:val="18"/>
                <w:szCs w:val="18"/>
                <w:lang w:eastAsia="sl-SI"/>
              </w:rPr>
            </w:pPr>
          </w:p>
        </w:tc>
        <w:tc>
          <w:tcPr>
            <w:tcW w:w="8974" w:type="dxa"/>
            <w:gridSpan w:val="5"/>
            <w:tcBorders>
              <w:top w:val="nil"/>
              <w:left w:val="nil"/>
              <w:bottom w:val="nil"/>
              <w:right w:val="nil"/>
            </w:tcBorders>
            <w:shd w:val="clear" w:color="auto" w:fill="auto"/>
            <w:vAlign w:val="bottom"/>
            <w:hideMark/>
          </w:tcPr>
          <w:p w:rsidR="00CA31B3" w:rsidRPr="00CA31B3" w:rsidRDefault="00CA31B3" w:rsidP="00CA31B3">
            <w:pPr>
              <w:spacing w:before="0"/>
              <w:rPr>
                <w:rFonts w:ascii="Arial" w:hAnsi="Arial" w:cs="Arial"/>
                <w:color w:val="000000"/>
                <w:sz w:val="18"/>
                <w:szCs w:val="18"/>
                <w:lang w:eastAsia="sl-SI"/>
              </w:rPr>
            </w:pPr>
            <w:r w:rsidRPr="00CA31B3">
              <w:rPr>
                <w:rFonts w:ascii="Arial" w:hAnsi="Arial" w:cs="Arial"/>
                <w:color w:val="000000"/>
                <w:sz w:val="18"/>
                <w:szCs w:val="18"/>
                <w:lang w:eastAsia="sl-SI"/>
              </w:rPr>
              <w:t xml:space="preserve">Vlagatelj mora obvezno priložiti izračun emisij pred in po naložbi z vsemi uporabljenimi podatki ter obrazložitvijo pridobljenega rezultata (velja tudi v primeru celovite energijske prenove obstoječih objektov (tč. </w:t>
            </w:r>
            <w:proofErr w:type="spellStart"/>
            <w:r w:rsidRPr="00CA31B3">
              <w:rPr>
                <w:rFonts w:ascii="Arial" w:hAnsi="Arial" w:cs="Arial"/>
                <w:color w:val="000000"/>
                <w:sz w:val="18"/>
                <w:szCs w:val="18"/>
                <w:lang w:eastAsia="sl-SI"/>
              </w:rPr>
              <w:t>A.7</w:t>
            </w:r>
            <w:proofErr w:type="spellEnd"/>
            <w:r w:rsidRPr="00CA31B3">
              <w:rPr>
                <w:rFonts w:ascii="Arial" w:hAnsi="Arial" w:cs="Arial"/>
                <w:color w:val="000000"/>
                <w:sz w:val="18"/>
                <w:szCs w:val="18"/>
                <w:lang w:eastAsia="sl-SI"/>
              </w:rPr>
              <w:t xml:space="preserve"> poziva) v nizkoenergijski tehnologiji). </w:t>
            </w:r>
          </w:p>
        </w:tc>
      </w:tr>
    </w:tbl>
    <w:p w:rsidR="00560AA3" w:rsidRDefault="00560AA3" w:rsidP="001402E0"/>
    <w:p w:rsidR="00560AA3" w:rsidRDefault="00560AA3">
      <w:pPr>
        <w:spacing w:before="0"/>
        <w:jc w:val="left"/>
      </w:pPr>
      <w:r>
        <w:br w:type="page"/>
      </w:r>
    </w:p>
    <w:tbl>
      <w:tblPr>
        <w:tblW w:w="9654" w:type="dxa"/>
        <w:tblInd w:w="55" w:type="dxa"/>
        <w:tblCellMar>
          <w:left w:w="70" w:type="dxa"/>
          <w:right w:w="70" w:type="dxa"/>
        </w:tblCellMar>
        <w:tblLook w:val="04A0" w:firstRow="1" w:lastRow="0" w:firstColumn="1" w:lastColumn="0" w:noHBand="0" w:noVBand="1"/>
      </w:tblPr>
      <w:tblGrid>
        <w:gridCol w:w="771"/>
        <w:gridCol w:w="8918"/>
      </w:tblGrid>
      <w:tr w:rsidR="00560AA3" w:rsidRPr="000A5E13" w:rsidTr="0049572C">
        <w:trPr>
          <w:trHeight w:val="240"/>
        </w:trPr>
        <w:tc>
          <w:tcPr>
            <w:tcW w:w="0" w:type="auto"/>
            <w:tcBorders>
              <w:top w:val="nil"/>
              <w:left w:val="nil"/>
              <w:bottom w:val="nil"/>
              <w:right w:val="nil"/>
            </w:tcBorders>
            <w:shd w:val="clear" w:color="auto" w:fill="auto"/>
            <w:noWrap/>
            <w:hideMark/>
          </w:tcPr>
          <w:p w:rsidR="00560AA3" w:rsidRPr="000A5E13" w:rsidRDefault="00560AA3" w:rsidP="00560AA3">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lastRenderedPageBreak/>
              <w:t>B.2.2.</w:t>
            </w:r>
            <w:r>
              <w:rPr>
                <w:rFonts w:ascii="Arial" w:hAnsi="Arial" w:cs="Arial"/>
                <w:b/>
                <w:bCs/>
                <w:color w:val="000000"/>
                <w:sz w:val="18"/>
                <w:szCs w:val="18"/>
                <w:lang w:eastAsia="sl-SI"/>
              </w:rPr>
              <w:t>1</w:t>
            </w:r>
            <w:r w:rsidRPr="000A5E13">
              <w:rPr>
                <w:rFonts w:ascii="Arial" w:hAnsi="Arial" w:cs="Arial"/>
                <w:b/>
                <w:bCs/>
                <w:color w:val="000000"/>
                <w:sz w:val="18"/>
                <w:szCs w:val="18"/>
                <w:lang w:eastAsia="sl-SI"/>
              </w:rPr>
              <w:t>.</w:t>
            </w:r>
          </w:p>
        </w:tc>
        <w:tc>
          <w:tcPr>
            <w:tcW w:w="8918" w:type="dxa"/>
            <w:tcBorders>
              <w:top w:val="nil"/>
              <w:left w:val="nil"/>
              <w:bottom w:val="nil"/>
              <w:right w:val="nil"/>
            </w:tcBorders>
            <w:shd w:val="clear" w:color="auto" w:fill="auto"/>
            <w:noWrap/>
            <w:vAlign w:val="bottom"/>
            <w:hideMark/>
          </w:tcPr>
          <w:p w:rsidR="00560AA3" w:rsidRPr="000A5E13" w:rsidRDefault="00560AA3" w:rsidP="0049572C">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 xml:space="preserve">UČINKOVITA RABA ENERGIJE V ZGRADBAH </w:t>
            </w:r>
            <w:r w:rsidR="00042AD6">
              <w:rPr>
                <w:rFonts w:ascii="Arial" w:hAnsi="Arial" w:cs="Arial"/>
                <w:b/>
                <w:bCs/>
                <w:color w:val="000000"/>
                <w:sz w:val="18"/>
                <w:szCs w:val="18"/>
                <w:lang w:eastAsia="sl-SI"/>
              </w:rPr>
              <w:t>–</w:t>
            </w:r>
            <w:r w:rsidRPr="000A5E13">
              <w:rPr>
                <w:rFonts w:ascii="Arial" w:hAnsi="Arial" w:cs="Arial"/>
                <w:b/>
                <w:bCs/>
                <w:color w:val="000000"/>
                <w:sz w:val="18"/>
                <w:szCs w:val="18"/>
                <w:lang w:eastAsia="sl-SI"/>
              </w:rPr>
              <w:t xml:space="preserve"> OBNOVA OBSTOJEČIH / GRADNJA NOVIH OBJEKTOV</w:t>
            </w:r>
          </w:p>
        </w:tc>
      </w:tr>
      <w:tr w:rsidR="00560AA3" w:rsidRPr="000A5E13" w:rsidTr="0049572C">
        <w:trPr>
          <w:trHeight w:val="780"/>
        </w:trPr>
        <w:tc>
          <w:tcPr>
            <w:tcW w:w="0" w:type="auto"/>
            <w:tcBorders>
              <w:top w:val="nil"/>
              <w:left w:val="nil"/>
              <w:bottom w:val="nil"/>
              <w:right w:val="nil"/>
            </w:tcBorders>
            <w:shd w:val="clear" w:color="auto" w:fill="auto"/>
            <w:noWrap/>
            <w:vAlign w:val="bottom"/>
            <w:hideMark/>
          </w:tcPr>
          <w:p w:rsidR="00560AA3" w:rsidRPr="000A5E13" w:rsidRDefault="00560AA3" w:rsidP="0049572C">
            <w:pPr>
              <w:spacing w:before="0"/>
              <w:jc w:val="left"/>
              <w:rPr>
                <w:rFonts w:ascii="Arial" w:hAnsi="Arial" w:cs="Arial"/>
                <w:color w:val="000000"/>
                <w:sz w:val="18"/>
                <w:szCs w:val="18"/>
                <w:lang w:eastAsia="sl-SI"/>
              </w:rPr>
            </w:pPr>
          </w:p>
        </w:tc>
        <w:tc>
          <w:tcPr>
            <w:tcW w:w="8918" w:type="dxa"/>
            <w:tcBorders>
              <w:top w:val="nil"/>
              <w:left w:val="nil"/>
              <w:bottom w:val="nil"/>
              <w:right w:val="nil"/>
            </w:tcBorders>
            <w:shd w:val="clear" w:color="auto" w:fill="auto"/>
            <w:vAlign w:val="bottom"/>
            <w:hideMark/>
          </w:tcPr>
          <w:p w:rsidR="00560AA3" w:rsidRPr="000A5E13" w:rsidRDefault="00560AA3" w:rsidP="00560AA3">
            <w:pPr>
              <w:spacing w:before="0"/>
              <w:rPr>
                <w:rFonts w:ascii="Arial" w:hAnsi="Arial" w:cs="Arial"/>
                <w:color w:val="000000"/>
                <w:sz w:val="18"/>
                <w:szCs w:val="18"/>
                <w:lang w:eastAsia="sl-SI"/>
              </w:rPr>
            </w:pPr>
            <w:r w:rsidRPr="000A5E13">
              <w:rPr>
                <w:rFonts w:ascii="Arial" w:hAnsi="Arial" w:cs="Arial"/>
                <w:color w:val="000000"/>
                <w:sz w:val="18"/>
                <w:szCs w:val="18"/>
                <w:lang w:eastAsia="sl-SI"/>
              </w:rPr>
              <w:t>Tabela je namenjena vnosu podatkov za naložbe v učinkovito rabo energije v zgradbah, ne glede na njihov namen. Vlagatelj naj v tabelo vnese samo potrebne tehnične podatke, ki se nanašajo na naložbo, ki je predmet vloge.</w:t>
            </w:r>
          </w:p>
        </w:tc>
      </w:tr>
    </w:tbl>
    <w:p w:rsidR="00560AA3" w:rsidRDefault="00560AA3" w:rsidP="001402E0"/>
    <w:tbl>
      <w:tblPr>
        <w:tblW w:w="9675" w:type="dxa"/>
        <w:tblInd w:w="55" w:type="dxa"/>
        <w:tblCellMar>
          <w:left w:w="70" w:type="dxa"/>
          <w:right w:w="70" w:type="dxa"/>
        </w:tblCellMar>
        <w:tblLook w:val="04A0" w:firstRow="1" w:lastRow="0" w:firstColumn="1" w:lastColumn="0" w:noHBand="0" w:noVBand="1"/>
      </w:tblPr>
      <w:tblGrid>
        <w:gridCol w:w="412"/>
        <w:gridCol w:w="391"/>
        <w:gridCol w:w="5449"/>
        <w:gridCol w:w="1057"/>
        <w:gridCol w:w="1211"/>
        <w:gridCol w:w="1155"/>
      </w:tblGrid>
      <w:tr w:rsidR="00AB7DCD" w:rsidRPr="000A5E13" w:rsidTr="00560AA3">
        <w:trPr>
          <w:trHeight w:val="240"/>
        </w:trPr>
        <w:tc>
          <w:tcPr>
            <w:tcW w:w="412" w:type="dxa"/>
            <w:tcBorders>
              <w:top w:val="nil"/>
              <w:left w:val="nil"/>
              <w:bottom w:val="nil"/>
              <w:right w:val="nil"/>
            </w:tcBorders>
            <w:shd w:val="clear" w:color="auto" w:fill="auto"/>
            <w:noWrap/>
            <w:vAlign w:val="bottom"/>
          </w:tcPr>
          <w:p w:rsidR="00560AA3" w:rsidRDefault="00560AA3" w:rsidP="00AB7DCD">
            <w:pPr>
              <w:spacing w:before="0"/>
              <w:jc w:val="left"/>
              <w:rPr>
                <w:rFonts w:ascii="Arial" w:hAnsi="Arial" w:cs="Arial"/>
                <w:color w:val="000000"/>
                <w:sz w:val="18"/>
                <w:szCs w:val="18"/>
                <w:lang w:eastAsia="sl-SI"/>
              </w:rPr>
            </w:pPr>
          </w:p>
          <w:p w:rsidR="00560AA3" w:rsidRPr="000A5E13" w:rsidRDefault="00560AA3" w:rsidP="00AB7DCD">
            <w:pPr>
              <w:spacing w:before="0"/>
              <w:jc w:val="left"/>
              <w:rPr>
                <w:rFonts w:ascii="Arial" w:hAnsi="Arial" w:cs="Arial"/>
                <w:color w:val="000000"/>
                <w:sz w:val="18"/>
                <w:szCs w:val="18"/>
                <w:lang w:eastAsia="sl-SI"/>
              </w:rPr>
            </w:pPr>
          </w:p>
        </w:tc>
        <w:tc>
          <w:tcPr>
            <w:tcW w:w="9263" w:type="dxa"/>
            <w:gridSpan w:val="5"/>
            <w:tcBorders>
              <w:top w:val="nil"/>
              <w:left w:val="nil"/>
              <w:bottom w:val="nil"/>
              <w:right w:val="nil"/>
            </w:tcBorders>
            <w:shd w:val="clear" w:color="auto" w:fill="auto"/>
            <w:noWrap/>
            <w:vAlign w:val="bottom"/>
            <w:hideMark/>
          </w:tcPr>
          <w:p w:rsidR="00AB7DCD" w:rsidRPr="00962C36" w:rsidRDefault="00AB7DCD" w:rsidP="00AB7DCD">
            <w:pPr>
              <w:spacing w:before="0"/>
              <w:jc w:val="left"/>
              <w:rPr>
                <w:rFonts w:ascii="Arial" w:hAnsi="Arial" w:cs="Arial"/>
                <w:color w:val="000000"/>
                <w:sz w:val="18"/>
                <w:szCs w:val="18"/>
                <w:lang w:eastAsia="sl-SI"/>
              </w:rPr>
            </w:pPr>
            <w:r w:rsidRPr="00962C36">
              <w:rPr>
                <w:rFonts w:ascii="Arial" w:hAnsi="Arial" w:cs="Arial"/>
                <w:color w:val="000000"/>
                <w:sz w:val="18"/>
                <w:szCs w:val="18"/>
                <w:lang w:eastAsia="sl-SI"/>
              </w:rPr>
              <w:t xml:space="preserve">Tabela </w:t>
            </w:r>
            <w:r w:rsidR="00560AA3" w:rsidRPr="00962C36">
              <w:rPr>
                <w:rFonts w:ascii="Arial" w:hAnsi="Arial" w:cs="Arial"/>
                <w:color w:val="000000"/>
                <w:sz w:val="18"/>
                <w:szCs w:val="18"/>
                <w:lang w:eastAsia="sl-SI"/>
              </w:rPr>
              <w:t>5</w:t>
            </w:r>
            <w:r w:rsidRPr="00962C36">
              <w:rPr>
                <w:rFonts w:ascii="Arial" w:hAnsi="Arial" w:cs="Arial"/>
                <w:color w:val="000000"/>
                <w:sz w:val="18"/>
                <w:szCs w:val="18"/>
                <w:lang w:eastAsia="sl-SI"/>
              </w:rPr>
              <w:t>. Tehnični parametri naložbe učinkovite rabe energije v zgradbah</w:t>
            </w:r>
          </w:p>
          <w:p w:rsidR="00AB7DCD" w:rsidRPr="00962C36" w:rsidRDefault="00AB7DCD" w:rsidP="00AB7DCD">
            <w:pPr>
              <w:spacing w:before="0"/>
              <w:jc w:val="left"/>
              <w:rPr>
                <w:rFonts w:ascii="Arial" w:hAnsi="Arial" w:cs="Arial"/>
                <w:color w:val="000000"/>
                <w:sz w:val="18"/>
                <w:szCs w:val="18"/>
                <w:lang w:eastAsia="sl-SI"/>
              </w:rPr>
            </w:pPr>
          </w:p>
        </w:tc>
      </w:tr>
      <w:tr w:rsidR="00AB7DCD" w:rsidRPr="000A5E13" w:rsidTr="00560AA3">
        <w:trPr>
          <w:trHeight w:val="25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B7DCD" w:rsidRPr="000A5E13" w:rsidRDefault="00AB7DCD" w:rsidP="00AB7DCD">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Št.</w:t>
            </w:r>
          </w:p>
        </w:tc>
        <w:tc>
          <w:tcPr>
            <w:tcW w:w="5449" w:type="dxa"/>
            <w:tcBorders>
              <w:top w:val="single" w:sz="8" w:space="0" w:color="auto"/>
              <w:left w:val="nil"/>
              <w:bottom w:val="single" w:sz="8"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Tehnični parametri</w:t>
            </w:r>
          </w:p>
        </w:tc>
        <w:tc>
          <w:tcPr>
            <w:tcW w:w="1057" w:type="dxa"/>
            <w:tcBorders>
              <w:top w:val="single" w:sz="8" w:space="0" w:color="auto"/>
              <w:left w:val="nil"/>
              <w:bottom w:val="single" w:sz="8"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Enota</w:t>
            </w:r>
          </w:p>
        </w:tc>
        <w:tc>
          <w:tcPr>
            <w:tcW w:w="1211" w:type="dxa"/>
            <w:tcBorders>
              <w:top w:val="single" w:sz="8" w:space="0" w:color="auto"/>
              <w:left w:val="nil"/>
              <w:bottom w:val="single" w:sz="8"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Pred naložbo</w:t>
            </w:r>
          </w:p>
        </w:tc>
        <w:tc>
          <w:tcPr>
            <w:tcW w:w="1155" w:type="dxa"/>
            <w:tcBorders>
              <w:top w:val="single" w:sz="8" w:space="0" w:color="auto"/>
              <w:left w:val="nil"/>
              <w:bottom w:val="single" w:sz="8" w:space="0" w:color="auto"/>
              <w:right w:val="single" w:sz="8" w:space="0" w:color="000000"/>
            </w:tcBorders>
            <w:shd w:val="clear" w:color="auto" w:fill="auto"/>
            <w:vAlign w:val="center"/>
            <w:hideMark/>
          </w:tcPr>
          <w:p w:rsidR="00AB7DCD" w:rsidRPr="000A5E13" w:rsidRDefault="00AB7DCD" w:rsidP="00AB7DCD">
            <w:pPr>
              <w:spacing w:before="0"/>
              <w:ind w:left="-70" w:firstLine="7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Po naložbi</w:t>
            </w:r>
          </w:p>
        </w:tc>
      </w:tr>
      <w:tr w:rsidR="00AB7DCD" w:rsidRPr="000A5E13" w:rsidTr="00560AA3">
        <w:trPr>
          <w:trHeight w:val="54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w:t>
            </w:r>
          </w:p>
        </w:tc>
        <w:tc>
          <w:tcPr>
            <w:tcW w:w="5449" w:type="dxa"/>
            <w:tcBorders>
              <w:top w:val="single" w:sz="8"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Potrebna toplotna moč za ogrevanje prostorov</w:t>
            </w:r>
          </w:p>
        </w:tc>
        <w:tc>
          <w:tcPr>
            <w:tcW w:w="1057" w:type="dxa"/>
            <w:tcBorders>
              <w:top w:val="single" w:sz="8"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w:t>
            </w:r>
            <w:r w:rsidRPr="000A5E13">
              <w:rPr>
                <w:rFonts w:ascii="Arial" w:hAnsi="Arial" w:cs="Arial"/>
                <w:color w:val="000000"/>
                <w:sz w:val="18"/>
                <w:szCs w:val="18"/>
                <w:vertAlign w:val="subscript"/>
                <w:lang w:eastAsia="sl-SI"/>
              </w:rPr>
              <w:t>t</w:t>
            </w:r>
            <w:proofErr w:type="spellEnd"/>
          </w:p>
        </w:tc>
        <w:tc>
          <w:tcPr>
            <w:tcW w:w="1211" w:type="dxa"/>
            <w:tcBorders>
              <w:top w:val="single" w:sz="8"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8"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2.</w:t>
            </w:r>
          </w:p>
        </w:tc>
        <w:tc>
          <w:tcPr>
            <w:tcW w:w="5449" w:type="dxa"/>
            <w:tcBorders>
              <w:top w:val="single" w:sz="4" w:space="0" w:color="auto"/>
              <w:left w:val="nil"/>
              <w:bottom w:val="nil"/>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Potrebna hladilna moč za hlajenje prostorov</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w:t>
            </w:r>
            <w:r w:rsidRPr="000A5E13">
              <w:rPr>
                <w:rFonts w:ascii="Arial" w:hAnsi="Arial" w:cs="Arial"/>
                <w:color w:val="000000"/>
                <w:sz w:val="18"/>
                <w:szCs w:val="18"/>
                <w:vertAlign w:val="subscript"/>
                <w:lang w:eastAsia="sl-SI"/>
              </w:rPr>
              <w:t>h</w:t>
            </w:r>
            <w:proofErr w:type="spellEnd"/>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3.</w:t>
            </w:r>
          </w:p>
        </w:tc>
        <w:tc>
          <w:tcPr>
            <w:tcW w:w="5449" w:type="dxa"/>
            <w:tcBorders>
              <w:top w:val="single" w:sz="4" w:space="0" w:color="auto"/>
              <w:left w:val="nil"/>
              <w:bottom w:val="single" w:sz="4" w:space="0" w:color="auto"/>
              <w:right w:val="single" w:sz="4" w:space="0" w:color="000000"/>
            </w:tcBorders>
            <w:shd w:val="clear" w:color="auto" w:fill="auto"/>
            <w:noWrap/>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Letna potreba po toploti za ogrevanje prostorov</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 xml:space="preserve">/leto, </w:t>
            </w: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4.</w:t>
            </w:r>
          </w:p>
        </w:tc>
        <w:tc>
          <w:tcPr>
            <w:tcW w:w="5449" w:type="dxa"/>
            <w:tcBorders>
              <w:top w:val="single" w:sz="4" w:space="0" w:color="auto"/>
              <w:left w:val="nil"/>
              <w:bottom w:val="single" w:sz="4" w:space="0" w:color="auto"/>
              <w:right w:val="single" w:sz="4" w:space="0" w:color="000000"/>
            </w:tcBorders>
            <w:shd w:val="clear" w:color="auto" w:fill="auto"/>
            <w:noWrap/>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Letna potreba po hladilni energiji</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 xml:space="preserve">/leto, </w:t>
            </w: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5.</w:t>
            </w:r>
          </w:p>
        </w:tc>
        <w:tc>
          <w:tcPr>
            <w:tcW w:w="5449" w:type="dxa"/>
            <w:tcBorders>
              <w:top w:val="single" w:sz="4" w:space="0" w:color="auto"/>
              <w:left w:val="nil"/>
              <w:bottom w:val="single" w:sz="4" w:space="0" w:color="auto"/>
              <w:right w:val="single" w:sz="4" w:space="0" w:color="000000"/>
            </w:tcBorders>
            <w:shd w:val="clear" w:color="auto" w:fill="auto"/>
            <w:noWrap/>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Ostale letne potrebe po toplotni energiji</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 xml:space="preserve">/leto, </w:t>
            </w: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6.</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Poraba električne energije za ogrevanje</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 xml:space="preserve">/leto, </w:t>
            </w: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7.</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Poraba električne energije za hlajenje</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 xml:space="preserve">/leto, </w:t>
            </w: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8.</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Poraba električne energije za ostale funkcije</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 xml:space="preserve">/leto, </w:t>
            </w: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r w:rsidRPr="000A5E13">
              <w:rPr>
                <w:rFonts w:ascii="Arial" w:hAnsi="Arial" w:cs="Arial"/>
                <w:color w:val="000000"/>
                <w:sz w:val="18"/>
                <w:szCs w:val="18"/>
                <w:lang w:eastAsia="sl-SI"/>
              </w:rPr>
              <w:t>leto</w:t>
            </w:r>
          </w:p>
        </w:tc>
        <w:tc>
          <w:tcPr>
            <w:tcW w:w="1211" w:type="dxa"/>
            <w:tcBorders>
              <w:top w:val="nil"/>
              <w:left w:val="nil"/>
              <w:bottom w:val="single" w:sz="4" w:space="0" w:color="auto"/>
              <w:right w:val="single" w:sz="4"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c>
          <w:tcPr>
            <w:tcW w:w="1155" w:type="dxa"/>
            <w:tcBorders>
              <w:top w:val="nil"/>
              <w:left w:val="nil"/>
              <w:bottom w:val="single" w:sz="4" w:space="0" w:color="auto"/>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AB7DCD" w:rsidRPr="000A5E13" w:rsidTr="00560AA3">
        <w:trPr>
          <w:trHeight w:val="49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9.</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Instalirana moč ogrevanih in hladilnih naprav</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W/m</w:t>
            </w:r>
            <w:r w:rsidRPr="000A5E13">
              <w:rPr>
                <w:rFonts w:ascii="Arial" w:hAnsi="Arial" w:cs="Arial"/>
                <w:color w:val="000000"/>
                <w:sz w:val="18"/>
                <w:szCs w:val="18"/>
                <w:vertAlign w:val="superscript"/>
                <w:lang w:eastAsia="sl-SI"/>
              </w:rPr>
              <w:t>3</w:t>
            </w:r>
            <w:r w:rsidRPr="000A5E13">
              <w:rPr>
                <w:rFonts w:ascii="Arial" w:hAnsi="Arial" w:cs="Arial"/>
                <w:color w:val="000000"/>
                <w:sz w:val="18"/>
                <w:szCs w:val="18"/>
                <w:lang w:eastAsia="sl-SI"/>
              </w:rPr>
              <w:t>, W/m</w:t>
            </w:r>
            <w:r w:rsidRPr="000A5E13">
              <w:rPr>
                <w:rFonts w:ascii="Arial" w:hAnsi="Arial" w:cs="Arial"/>
                <w:color w:val="000000"/>
                <w:sz w:val="18"/>
                <w:szCs w:val="18"/>
                <w:vertAlign w:val="superscript"/>
                <w:lang w:eastAsia="sl-SI"/>
              </w:rPr>
              <w:t>3</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54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10.</w:t>
            </w:r>
          </w:p>
        </w:tc>
        <w:tc>
          <w:tcPr>
            <w:tcW w:w="5449" w:type="dxa"/>
            <w:tcBorders>
              <w:top w:val="nil"/>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Prostornina stavbe znotraj termičnega ovoja</w:t>
            </w:r>
          </w:p>
        </w:tc>
        <w:tc>
          <w:tcPr>
            <w:tcW w:w="1057" w:type="dxa"/>
            <w:tcBorders>
              <w:top w:val="nil"/>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3</w:t>
            </w:r>
          </w:p>
        </w:tc>
        <w:tc>
          <w:tcPr>
            <w:tcW w:w="1211" w:type="dxa"/>
            <w:tcBorders>
              <w:top w:val="nil"/>
              <w:left w:val="nil"/>
              <w:bottom w:val="nil"/>
              <w:right w:val="single" w:sz="4"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c>
          <w:tcPr>
            <w:tcW w:w="1155" w:type="dxa"/>
            <w:tcBorders>
              <w:top w:val="nil"/>
              <w:left w:val="nil"/>
              <w:bottom w:val="nil"/>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AB7DCD" w:rsidRPr="000A5E13" w:rsidTr="00560AA3">
        <w:trPr>
          <w:trHeight w:val="54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11.</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Skupna ogrevana površina prostorov stavbe</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single" w:sz="4" w:space="0" w:color="auto"/>
              <w:left w:val="nil"/>
              <w:bottom w:val="nil"/>
              <w:right w:val="single" w:sz="4"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c>
          <w:tcPr>
            <w:tcW w:w="1155" w:type="dxa"/>
            <w:tcBorders>
              <w:top w:val="single" w:sz="4" w:space="0" w:color="auto"/>
              <w:left w:val="nil"/>
              <w:bottom w:val="nil"/>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AB7DCD" w:rsidRPr="000A5E13" w:rsidTr="00560AA3">
        <w:trPr>
          <w:trHeight w:val="54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12.</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Skupna površina hlajenih prostorov stavbe</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single" w:sz="4" w:space="0" w:color="auto"/>
              <w:left w:val="nil"/>
              <w:bottom w:val="nil"/>
              <w:right w:val="single" w:sz="4"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c>
          <w:tcPr>
            <w:tcW w:w="1155" w:type="dxa"/>
            <w:tcBorders>
              <w:top w:val="single" w:sz="4" w:space="0" w:color="auto"/>
              <w:left w:val="nil"/>
              <w:bottom w:val="nil"/>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AB7DCD" w:rsidRPr="000A5E13" w:rsidTr="00560AA3">
        <w:trPr>
          <w:trHeight w:val="54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13.</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Površina mehansko prezračev</w:t>
            </w:r>
            <w:r>
              <w:rPr>
                <w:rFonts w:ascii="Arial" w:hAnsi="Arial" w:cs="Arial"/>
                <w:color w:val="000000"/>
                <w:sz w:val="18"/>
                <w:szCs w:val="18"/>
                <w:lang w:eastAsia="sl-SI"/>
              </w:rPr>
              <w:t>anih</w:t>
            </w:r>
            <w:r w:rsidRPr="000A5E13">
              <w:rPr>
                <w:rFonts w:ascii="Arial" w:hAnsi="Arial" w:cs="Arial"/>
                <w:color w:val="000000"/>
                <w:sz w:val="18"/>
                <w:szCs w:val="18"/>
                <w:lang w:eastAsia="sl-SI"/>
              </w:rPr>
              <w:t xml:space="preserve"> prostorov stavbe</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single" w:sz="4" w:space="0" w:color="auto"/>
              <w:left w:val="nil"/>
              <w:bottom w:val="nil"/>
              <w:right w:val="single" w:sz="4"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c>
          <w:tcPr>
            <w:tcW w:w="1155" w:type="dxa"/>
            <w:tcBorders>
              <w:top w:val="single" w:sz="4" w:space="0" w:color="auto"/>
              <w:left w:val="nil"/>
              <w:bottom w:val="nil"/>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AB7DCD" w:rsidRPr="000A5E13" w:rsidTr="00560AA3">
        <w:trPr>
          <w:trHeight w:val="405"/>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14.</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 xml:space="preserve">Delež </w:t>
            </w:r>
            <w:proofErr w:type="spellStart"/>
            <w:r w:rsidRPr="000A5E13">
              <w:rPr>
                <w:rFonts w:ascii="Arial" w:hAnsi="Arial" w:cs="Arial"/>
                <w:color w:val="000000"/>
                <w:sz w:val="18"/>
                <w:szCs w:val="18"/>
                <w:lang w:eastAsia="sl-SI"/>
              </w:rPr>
              <w:t>rekuperacije</w:t>
            </w:r>
            <w:proofErr w:type="spellEnd"/>
            <w:r w:rsidRPr="000A5E13">
              <w:rPr>
                <w:rFonts w:ascii="Arial" w:hAnsi="Arial" w:cs="Arial"/>
                <w:color w:val="000000"/>
                <w:sz w:val="18"/>
                <w:szCs w:val="18"/>
                <w:lang w:eastAsia="sl-SI"/>
              </w:rPr>
              <w:t xml:space="preserve"> pri prezračevanju</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w:t>
            </w:r>
          </w:p>
        </w:tc>
        <w:tc>
          <w:tcPr>
            <w:tcW w:w="1211" w:type="dxa"/>
            <w:tcBorders>
              <w:top w:val="single" w:sz="4" w:space="0" w:color="auto"/>
              <w:left w:val="nil"/>
              <w:bottom w:val="nil"/>
              <w:right w:val="single" w:sz="4"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c>
          <w:tcPr>
            <w:tcW w:w="1155" w:type="dxa"/>
            <w:tcBorders>
              <w:top w:val="single" w:sz="4" w:space="0" w:color="auto"/>
              <w:left w:val="nil"/>
              <w:bottom w:val="nil"/>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AB7DCD" w:rsidRPr="000A5E13" w:rsidTr="00560AA3">
        <w:trPr>
          <w:trHeight w:val="54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15.</w:t>
            </w:r>
          </w:p>
        </w:tc>
        <w:tc>
          <w:tcPr>
            <w:tcW w:w="5449"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Temperatura v delovnih prostorih poleti</w:t>
            </w:r>
            <w:r>
              <w:rPr>
                <w:rFonts w:ascii="Arial" w:hAnsi="Arial" w:cs="Arial"/>
                <w:color w:val="000000"/>
                <w:sz w:val="18"/>
                <w:szCs w:val="18"/>
                <w:lang w:eastAsia="sl-SI"/>
              </w:rPr>
              <w:t xml:space="preserve"> /</w:t>
            </w:r>
            <w:r w:rsidRPr="000A5E13">
              <w:rPr>
                <w:rFonts w:ascii="Arial" w:hAnsi="Arial" w:cs="Arial"/>
                <w:color w:val="000000"/>
                <w:sz w:val="18"/>
                <w:szCs w:val="18"/>
                <w:lang w:eastAsia="sl-SI"/>
              </w:rPr>
              <w:t xml:space="preserve"> pozimi</w:t>
            </w:r>
          </w:p>
        </w:tc>
        <w:tc>
          <w:tcPr>
            <w:tcW w:w="1057"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°C</w:t>
            </w:r>
            <w:r>
              <w:rPr>
                <w:rFonts w:ascii="Arial" w:hAnsi="Arial" w:cs="Arial"/>
                <w:color w:val="000000"/>
                <w:sz w:val="18"/>
                <w:szCs w:val="18"/>
                <w:lang w:eastAsia="sl-SI"/>
              </w:rPr>
              <w:t xml:space="preserve"> /</w:t>
            </w:r>
            <w:r w:rsidRPr="000A5E13">
              <w:rPr>
                <w:rFonts w:ascii="Arial" w:hAnsi="Arial" w:cs="Arial"/>
                <w:color w:val="000000"/>
                <w:sz w:val="18"/>
                <w:szCs w:val="18"/>
                <w:lang w:eastAsia="sl-SI"/>
              </w:rPr>
              <w:t xml:space="preserve"> °C</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4"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AB7DCD" w:rsidRPr="000A5E13" w:rsidTr="00560AA3">
        <w:trPr>
          <w:trHeight w:val="48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16.</w:t>
            </w:r>
          </w:p>
        </w:tc>
        <w:tc>
          <w:tcPr>
            <w:tcW w:w="5449" w:type="dxa"/>
            <w:tcBorders>
              <w:top w:val="nil"/>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Površina vgrajenega stavbnega pohištva</w:t>
            </w:r>
          </w:p>
        </w:tc>
        <w:tc>
          <w:tcPr>
            <w:tcW w:w="1057" w:type="dxa"/>
            <w:tcBorders>
              <w:top w:val="nil"/>
              <w:left w:val="nil"/>
              <w:bottom w:val="single" w:sz="4"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nil"/>
              <w:left w:val="nil"/>
              <w:bottom w:val="nil"/>
              <w:right w:val="single" w:sz="4"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c>
          <w:tcPr>
            <w:tcW w:w="1155" w:type="dxa"/>
            <w:tcBorders>
              <w:top w:val="nil"/>
              <w:left w:val="nil"/>
              <w:bottom w:val="nil"/>
              <w:right w:val="single" w:sz="8" w:space="0" w:color="auto"/>
            </w:tcBorders>
            <w:shd w:val="clear" w:color="auto" w:fill="auto"/>
            <w:vAlign w:val="center"/>
          </w:tcPr>
          <w:p w:rsidR="00AB7DCD" w:rsidRPr="000A5E13" w:rsidRDefault="00AB7DCD" w:rsidP="00AB7DCD">
            <w:pPr>
              <w:spacing w:before="0"/>
              <w:jc w:val="right"/>
              <w:rPr>
                <w:rFonts w:ascii="Arial" w:hAnsi="Arial" w:cs="Arial"/>
                <w:color w:val="000000"/>
                <w:sz w:val="18"/>
                <w:szCs w:val="18"/>
                <w:lang w:eastAsia="sl-SI"/>
              </w:rPr>
            </w:pPr>
          </w:p>
        </w:tc>
      </w:tr>
      <w:tr w:rsidR="00715A42" w:rsidRPr="000A5E13" w:rsidTr="00560AA3">
        <w:trPr>
          <w:trHeight w:val="600"/>
        </w:trPr>
        <w:tc>
          <w:tcPr>
            <w:tcW w:w="412" w:type="dxa"/>
            <w:tcBorders>
              <w:top w:val="nil"/>
              <w:left w:val="nil"/>
              <w:bottom w:val="nil"/>
              <w:right w:val="nil"/>
            </w:tcBorders>
            <w:shd w:val="clear" w:color="auto" w:fill="auto"/>
            <w:noWrap/>
            <w:vAlign w:val="bottom"/>
          </w:tcPr>
          <w:p w:rsidR="00715A42" w:rsidRPr="000A5E13" w:rsidRDefault="00715A42"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715A42" w:rsidRPr="000A5E13" w:rsidRDefault="00715A42" w:rsidP="00AB7DCD">
            <w:pPr>
              <w:spacing w:before="0"/>
              <w:jc w:val="right"/>
              <w:rPr>
                <w:rFonts w:ascii="Arial" w:hAnsi="Arial" w:cs="Arial"/>
                <w:color w:val="000000"/>
                <w:sz w:val="18"/>
                <w:szCs w:val="18"/>
                <w:lang w:eastAsia="sl-SI"/>
              </w:rPr>
            </w:pPr>
            <w:r>
              <w:rPr>
                <w:rFonts w:ascii="Arial" w:hAnsi="Arial" w:cs="Arial"/>
                <w:color w:val="000000"/>
                <w:sz w:val="18"/>
                <w:szCs w:val="18"/>
                <w:lang w:eastAsia="sl-SI"/>
              </w:rPr>
              <w:t>17.</w:t>
            </w:r>
          </w:p>
        </w:tc>
        <w:tc>
          <w:tcPr>
            <w:tcW w:w="5449"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AB7DCD">
            <w:pPr>
              <w:spacing w:before="0"/>
              <w:jc w:val="left"/>
              <w:rPr>
                <w:rFonts w:ascii="Arial" w:hAnsi="Arial" w:cs="Arial"/>
                <w:color w:val="000000"/>
                <w:sz w:val="18"/>
                <w:szCs w:val="18"/>
                <w:lang w:eastAsia="sl-SI"/>
              </w:rPr>
            </w:pPr>
            <w:r w:rsidRPr="00715A42">
              <w:rPr>
                <w:rFonts w:ascii="Arial" w:hAnsi="Arial" w:cs="Arial"/>
                <w:color w:val="000000"/>
                <w:sz w:val="18"/>
                <w:szCs w:val="18"/>
                <w:lang w:eastAsia="sl-SI"/>
              </w:rPr>
              <w:t xml:space="preserve">Površina vgrajenega toplotno </w:t>
            </w:r>
            <w:proofErr w:type="spellStart"/>
            <w:r w:rsidRPr="00715A42">
              <w:rPr>
                <w:rFonts w:ascii="Arial" w:hAnsi="Arial" w:cs="Arial"/>
                <w:color w:val="000000"/>
                <w:sz w:val="18"/>
                <w:szCs w:val="18"/>
                <w:lang w:eastAsia="sl-SI"/>
              </w:rPr>
              <w:t>izolativnega</w:t>
            </w:r>
            <w:proofErr w:type="spellEnd"/>
            <w:r w:rsidRPr="00715A42">
              <w:rPr>
                <w:rFonts w:ascii="Arial" w:hAnsi="Arial" w:cs="Arial"/>
                <w:color w:val="000000"/>
                <w:sz w:val="18"/>
                <w:szCs w:val="18"/>
                <w:lang w:eastAsia="sl-SI"/>
              </w:rPr>
              <w:t xml:space="preserve"> materiala na ovoju stavbe</w:t>
            </w:r>
          </w:p>
        </w:tc>
        <w:tc>
          <w:tcPr>
            <w:tcW w:w="1057"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AB7DCD">
            <w:pPr>
              <w:spacing w:before="0"/>
              <w:jc w:val="center"/>
              <w:rPr>
                <w:rFonts w:ascii="Arial" w:hAnsi="Arial" w:cs="Arial"/>
                <w:color w:val="000000"/>
                <w:sz w:val="18"/>
                <w:szCs w:val="18"/>
                <w:lang w:eastAsia="sl-SI"/>
              </w:rPr>
            </w:pPr>
          </w:p>
        </w:tc>
        <w:tc>
          <w:tcPr>
            <w:tcW w:w="1211"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AB7DCD">
            <w:pPr>
              <w:spacing w:before="0"/>
              <w:jc w:val="right"/>
              <w:rPr>
                <w:rFonts w:ascii="Arial" w:hAnsi="Arial" w:cs="Arial"/>
                <w:color w:val="000000"/>
                <w:sz w:val="18"/>
                <w:szCs w:val="18"/>
                <w:lang w:eastAsia="sl-SI"/>
              </w:rPr>
            </w:pPr>
          </w:p>
        </w:tc>
        <w:tc>
          <w:tcPr>
            <w:tcW w:w="1155" w:type="dxa"/>
            <w:tcBorders>
              <w:top w:val="single" w:sz="4" w:space="0" w:color="auto"/>
              <w:left w:val="nil"/>
              <w:bottom w:val="single" w:sz="8" w:space="0" w:color="auto"/>
              <w:right w:val="single" w:sz="8" w:space="0" w:color="000000"/>
            </w:tcBorders>
            <w:shd w:val="clear" w:color="auto" w:fill="auto"/>
            <w:vAlign w:val="center"/>
          </w:tcPr>
          <w:p w:rsidR="00715A42" w:rsidRPr="000A5E13" w:rsidRDefault="00715A42" w:rsidP="00AB7DCD">
            <w:pPr>
              <w:spacing w:before="0"/>
              <w:jc w:val="right"/>
              <w:rPr>
                <w:rFonts w:ascii="Arial" w:hAnsi="Arial" w:cs="Arial"/>
                <w:color w:val="000000"/>
                <w:sz w:val="18"/>
                <w:szCs w:val="18"/>
                <w:lang w:eastAsia="sl-SI"/>
              </w:rPr>
            </w:pPr>
          </w:p>
        </w:tc>
      </w:tr>
      <w:tr w:rsidR="00715A42" w:rsidRPr="000A5E13" w:rsidTr="00560AA3">
        <w:trPr>
          <w:trHeight w:val="600"/>
        </w:trPr>
        <w:tc>
          <w:tcPr>
            <w:tcW w:w="412" w:type="dxa"/>
            <w:tcBorders>
              <w:top w:val="nil"/>
              <w:left w:val="nil"/>
              <w:bottom w:val="nil"/>
              <w:right w:val="nil"/>
            </w:tcBorders>
            <w:shd w:val="clear" w:color="auto" w:fill="auto"/>
            <w:noWrap/>
            <w:vAlign w:val="bottom"/>
          </w:tcPr>
          <w:p w:rsidR="00715A42" w:rsidRPr="000A5E13" w:rsidRDefault="00715A42"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715A42" w:rsidRPr="000A5E13" w:rsidRDefault="00715A42" w:rsidP="00AB7DCD">
            <w:pPr>
              <w:spacing w:before="0"/>
              <w:jc w:val="right"/>
              <w:rPr>
                <w:rFonts w:ascii="Arial" w:hAnsi="Arial" w:cs="Arial"/>
                <w:color w:val="000000"/>
                <w:sz w:val="18"/>
                <w:szCs w:val="18"/>
                <w:lang w:eastAsia="sl-SI"/>
              </w:rPr>
            </w:pPr>
            <w:r>
              <w:rPr>
                <w:rFonts w:ascii="Arial" w:hAnsi="Arial" w:cs="Arial"/>
                <w:color w:val="000000"/>
                <w:sz w:val="18"/>
                <w:szCs w:val="18"/>
                <w:lang w:eastAsia="sl-SI"/>
              </w:rPr>
              <w:t>18.</w:t>
            </w:r>
          </w:p>
        </w:tc>
        <w:tc>
          <w:tcPr>
            <w:tcW w:w="5449"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715A42">
            <w:pPr>
              <w:spacing w:before="0"/>
              <w:jc w:val="left"/>
              <w:rPr>
                <w:rFonts w:ascii="Arial" w:hAnsi="Arial" w:cs="Arial"/>
                <w:color w:val="000000"/>
                <w:sz w:val="18"/>
                <w:szCs w:val="18"/>
                <w:lang w:eastAsia="sl-SI"/>
              </w:rPr>
            </w:pPr>
            <w:r w:rsidRPr="00715A42">
              <w:rPr>
                <w:rFonts w:ascii="Arial" w:hAnsi="Arial" w:cs="Arial"/>
                <w:color w:val="000000"/>
                <w:sz w:val="18"/>
                <w:szCs w:val="18"/>
                <w:lang w:eastAsia="sl-SI"/>
              </w:rPr>
              <w:t xml:space="preserve">Površina vgrajenega toplotno </w:t>
            </w:r>
            <w:proofErr w:type="spellStart"/>
            <w:r w:rsidRPr="00715A42">
              <w:rPr>
                <w:rFonts w:ascii="Arial" w:hAnsi="Arial" w:cs="Arial"/>
                <w:color w:val="000000"/>
                <w:sz w:val="18"/>
                <w:szCs w:val="18"/>
                <w:lang w:eastAsia="sl-SI"/>
              </w:rPr>
              <w:t>izolativnega</w:t>
            </w:r>
            <w:proofErr w:type="spellEnd"/>
            <w:r w:rsidRPr="00715A42">
              <w:rPr>
                <w:rFonts w:ascii="Arial" w:hAnsi="Arial" w:cs="Arial"/>
                <w:color w:val="000000"/>
                <w:sz w:val="18"/>
                <w:szCs w:val="18"/>
                <w:lang w:eastAsia="sl-SI"/>
              </w:rPr>
              <w:t xml:space="preserve"> materiala na </w:t>
            </w:r>
            <w:r>
              <w:rPr>
                <w:rFonts w:ascii="Arial" w:hAnsi="Arial" w:cs="Arial"/>
                <w:color w:val="000000"/>
                <w:sz w:val="18"/>
                <w:szCs w:val="18"/>
                <w:lang w:eastAsia="sl-SI"/>
              </w:rPr>
              <w:t>ostrešju</w:t>
            </w:r>
            <w:r w:rsidRPr="00715A42">
              <w:rPr>
                <w:rFonts w:ascii="Arial" w:hAnsi="Arial" w:cs="Arial"/>
                <w:color w:val="000000"/>
                <w:sz w:val="18"/>
                <w:szCs w:val="18"/>
                <w:lang w:eastAsia="sl-SI"/>
              </w:rPr>
              <w:t xml:space="preserve"> </w:t>
            </w:r>
            <w:r>
              <w:rPr>
                <w:rFonts w:ascii="Arial" w:hAnsi="Arial" w:cs="Arial"/>
                <w:color w:val="000000"/>
                <w:sz w:val="18"/>
                <w:szCs w:val="18"/>
                <w:lang w:eastAsia="sl-SI"/>
              </w:rPr>
              <w:t xml:space="preserve">oziroma stropu proti neogrevanemu prostoru </w:t>
            </w:r>
            <w:r w:rsidRPr="00715A42">
              <w:rPr>
                <w:rFonts w:ascii="Arial" w:hAnsi="Arial" w:cs="Arial"/>
                <w:color w:val="000000"/>
                <w:sz w:val="18"/>
                <w:szCs w:val="18"/>
                <w:lang w:eastAsia="sl-SI"/>
              </w:rPr>
              <w:t>stavbe</w:t>
            </w:r>
          </w:p>
        </w:tc>
        <w:tc>
          <w:tcPr>
            <w:tcW w:w="1057"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AB7DCD">
            <w:pPr>
              <w:spacing w:before="0"/>
              <w:jc w:val="center"/>
              <w:rPr>
                <w:rFonts w:ascii="Arial" w:hAnsi="Arial" w:cs="Arial"/>
                <w:color w:val="000000"/>
                <w:sz w:val="18"/>
                <w:szCs w:val="18"/>
                <w:lang w:eastAsia="sl-SI"/>
              </w:rPr>
            </w:pPr>
          </w:p>
        </w:tc>
        <w:tc>
          <w:tcPr>
            <w:tcW w:w="1211"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AB7DCD">
            <w:pPr>
              <w:spacing w:before="0"/>
              <w:jc w:val="right"/>
              <w:rPr>
                <w:rFonts w:ascii="Arial" w:hAnsi="Arial" w:cs="Arial"/>
                <w:color w:val="000000"/>
                <w:sz w:val="18"/>
                <w:szCs w:val="18"/>
                <w:lang w:eastAsia="sl-SI"/>
              </w:rPr>
            </w:pPr>
          </w:p>
        </w:tc>
        <w:tc>
          <w:tcPr>
            <w:tcW w:w="1155" w:type="dxa"/>
            <w:tcBorders>
              <w:top w:val="single" w:sz="4" w:space="0" w:color="auto"/>
              <w:left w:val="nil"/>
              <w:bottom w:val="single" w:sz="8" w:space="0" w:color="auto"/>
              <w:right w:val="single" w:sz="8" w:space="0" w:color="000000"/>
            </w:tcBorders>
            <w:shd w:val="clear" w:color="auto" w:fill="auto"/>
            <w:vAlign w:val="center"/>
          </w:tcPr>
          <w:p w:rsidR="00715A42" w:rsidRPr="000A5E13" w:rsidRDefault="00715A42" w:rsidP="00AB7DCD">
            <w:pPr>
              <w:spacing w:before="0"/>
              <w:jc w:val="right"/>
              <w:rPr>
                <w:rFonts w:ascii="Arial" w:hAnsi="Arial" w:cs="Arial"/>
                <w:color w:val="000000"/>
                <w:sz w:val="18"/>
                <w:szCs w:val="18"/>
                <w:lang w:eastAsia="sl-SI"/>
              </w:rPr>
            </w:pPr>
          </w:p>
        </w:tc>
      </w:tr>
      <w:tr w:rsidR="00715A42" w:rsidRPr="000A5E13" w:rsidTr="00560AA3">
        <w:trPr>
          <w:trHeight w:val="600"/>
        </w:trPr>
        <w:tc>
          <w:tcPr>
            <w:tcW w:w="412" w:type="dxa"/>
            <w:tcBorders>
              <w:top w:val="nil"/>
              <w:left w:val="nil"/>
              <w:bottom w:val="nil"/>
              <w:right w:val="nil"/>
            </w:tcBorders>
            <w:shd w:val="clear" w:color="auto" w:fill="auto"/>
            <w:noWrap/>
            <w:vAlign w:val="bottom"/>
          </w:tcPr>
          <w:p w:rsidR="00715A42" w:rsidRPr="000A5E13" w:rsidRDefault="00715A42"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715A42" w:rsidRPr="000A5E13" w:rsidRDefault="00715A42" w:rsidP="00AB7DCD">
            <w:pPr>
              <w:spacing w:before="0"/>
              <w:jc w:val="right"/>
              <w:rPr>
                <w:rFonts w:ascii="Arial" w:hAnsi="Arial" w:cs="Arial"/>
                <w:color w:val="000000"/>
                <w:sz w:val="18"/>
                <w:szCs w:val="18"/>
                <w:lang w:eastAsia="sl-SI"/>
              </w:rPr>
            </w:pPr>
            <w:r>
              <w:rPr>
                <w:rFonts w:ascii="Arial" w:hAnsi="Arial" w:cs="Arial"/>
                <w:color w:val="000000"/>
                <w:sz w:val="18"/>
                <w:szCs w:val="18"/>
                <w:lang w:eastAsia="sl-SI"/>
              </w:rPr>
              <w:t>19.</w:t>
            </w:r>
          </w:p>
        </w:tc>
        <w:tc>
          <w:tcPr>
            <w:tcW w:w="5449"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715A42">
            <w:pPr>
              <w:spacing w:before="0"/>
              <w:jc w:val="left"/>
              <w:rPr>
                <w:rFonts w:ascii="Arial" w:hAnsi="Arial" w:cs="Arial"/>
                <w:color w:val="000000"/>
                <w:sz w:val="18"/>
                <w:szCs w:val="18"/>
                <w:lang w:eastAsia="sl-SI"/>
              </w:rPr>
            </w:pPr>
            <w:r w:rsidRPr="00715A42">
              <w:rPr>
                <w:rFonts w:ascii="Arial" w:hAnsi="Arial" w:cs="Arial"/>
                <w:color w:val="000000"/>
                <w:sz w:val="18"/>
                <w:szCs w:val="18"/>
                <w:lang w:eastAsia="sl-SI"/>
              </w:rPr>
              <w:t xml:space="preserve">Površina vgrajenega toplotno </w:t>
            </w:r>
            <w:proofErr w:type="spellStart"/>
            <w:r w:rsidRPr="00715A42">
              <w:rPr>
                <w:rFonts w:ascii="Arial" w:hAnsi="Arial" w:cs="Arial"/>
                <w:color w:val="000000"/>
                <w:sz w:val="18"/>
                <w:szCs w:val="18"/>
                <w:lang w:eastAsia="sl-SI"/>
              </w:rPr>
              <w:t>izolativnega</w:t>
            </w:r>
            <w:proofErr w:type="spellEnd"/>
            <w:r w:rsidRPr="00715A42">
              <w:rPr>
                <w:rFonts w:ascii="Arial" w:hAnsi="Arial" w:cs="Arial"/>
                <w:color w:val="000000"/>
                <w:sz w:val="18"/>
                <w:szCs w:val="18"/>
                <w:lang w:eastAsia="sl-SI"/>
              </w:rPr>
              <w:t xml:space="preserve"> materiala </w:t>
            </w:r>
            <w:r>
              <w:rPr>
                <w:rFonts w:ascii="Arial" w:hAnsi="Arial" w:cs="Arial"/>
                <w:color w:val="000000"/>
                <w:sz w:val="18"/>
                <w:szCs w:val="18"/>
                <w:lang w:eastAsia="sl-SI"/>
              </w:rPr>
              <w:t>tal nad neogrevano kletjo ali tal nad zunanjim zrakom</w:t>
            </w:r>
          </w:p>
        </w:tc>
        <w:tc>
          <w:tcPr>
            <w:tcW w:w="1057"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AB7DCD">
            <w:pPr>
              <w:spacing w:before="0"/>
              <w:jc w:val="center"/>
              <w:rPr>
                <w:rFonts w:ascii="Arial" w:hAnsi="Arial" w:cs="Arial"/>
                <w:color w:val="000000"/>
                <w:sz w:val="18"/>
                <w:szCs w:val="18"/>
                <w:lang w:eastAsia="sl-SI"/>
              </w:rPr>
            </w:pPr>
          </w:p>
        </w:tc>
        <w:tc>
          <w:tcPr>
            <w:tcW w:w="1211" w:type="dxa"/>
            <w:tcBorders>
              <w:top w:val="single" w:sz="4" w:space="0" w:color="auto"/>
              <w:left w:val="nil"/>
              <w:bottom w:val="single" w:sz="8" w:space="0" w:color="auto"/>
              <w:right w:val="single" w:sz="4" w:space="0" w:color="000000"/>
            </w:tcBorders>
            <w:shd w:val="clear" w:color="auto" w:fill="auto"/>
            <w:vAlign w:val="center"/>
          </w:tcPr>
          <w:p w:rsidR="00715A42" w:rsidRPr="000A5E13" w:rsidRDefault="00715A42" w:rsidP="00AB7DCD">
            <w:pPr>
              <w:spacing w:before="0"/>
              <w:jc w:val="right"/>
              <w:rPr>
                <w:rFonts w:ascii="Arial" w:hAnsi="Arial" w:cs="Arial"/>
                <w:color w:val="000000"/>
                <w:sz w:val="18"/>
                <w:szCs w:val="18"/>
                <w:lang w:eastAsia="sl-SI"/>
              </w:rPr>
            </w:pPr>
          </w:p>
        </w:tc>
        <w:tc>
          <w:tcPr>
            <w:tcW w:w="1155" w:type="dxa"/>
            <w:tcBorders>
              <w:top w:val="single" w:sz="4" w:space="0" w:color="auto"/>
              <w:left w:val="nil"/>
              <w:bottom w:val="single" w:sz="8" w:space="0" w:color="auto"/>
              <w:right w:val="single" w:sz="8" w:space="0" w:color="000000"/>
            </w:tcBorders>
            <w:shd w:val="clear" w:color="auto" w:fill="auto"/>
            <w:vAlign w:val="center"/>
          </w:tcPr>
          <w:p w:rsidR="00715A42" w:rsidRPr="000A5E13" w:rsidRDefault="00715A42" w:rsidP="00AB7DCD">
            <w:pPr>
              <w:spacing w:before="0"/>
              <w:jc w:val="right"/>
              <w:rPr>
                <w:rFonts w:ascii="Arial" w:hAnsi="Arial" w:cs="Arial"/>
                <w:color w:val="000000"/>
                <w:sz w:val="18"/>
                <w:szCs w:val="18"/>
                <w:lang w:eastAsia="sl-SI"/>
              </w:rPr>
            </w:pPr>
          </w:p>
        </w:tc>
      </w:tr>
      <w:tr w:rsidR="00AB7DCD" w:rsidRPr="000A5E13" w:rsidTr="00560AA3">
        <w:trPr>
          <w:trHeight w:val="600"/>
        </w:trPr>
        <w:tc>
          <w:tcPr>
            <w:tcW w:w="412" w:type="dxa"/>
            <w:tcBorders>
              <w:top w:val="nil"/>
              <w:left w:val="nil"/>
              <w:bottom w:val="nil"/>
              <w:right w:val="nil"/>
            </w:tcBorders>
            <w:shd w:val="clear" w:color="auto" w:fill="auto"/>
            <w:noWrap/>
            <w:vAlign w:val="bottom"/>
            <w:hideMark/>
          </w:tcPr>
          <w:p w:rsidR="00AB7DCD" w:rsidRPr="000A5E13" w:rsidRDefault="00AB7DCD" w:rsidP="00AB7DCD">
            <w:pPr>
              <w:spacing w:before="0"/>
              <w:jc w:val="left"/>
              <w:rPr>
                <w:rFonts w:ascii="Arial" w:hAnsi="Arial" w:cs="Arial"/>
                <w:color w:val="000000"/>
                <w:sz w:val="18"/>
                <w:szCs w:val="18"/>
                <w:lang w:eastAsia="sl-SI"/>
              </w:rPr>
            </w:pPr>
          </w:p>
        </w:tc>
        <w:tc>
          <w:tcPr>
            <w:tcW w:w="391" w:type="dxa"/>
            <w:tcBorders>
              <w:top w:val="nil"/>
              <w:left w:val="single" w:sz="8" w:space="0" w:color="auto"/>
              <w:bottom w:val="single" w:sz="8" w:space="0" w:color="auto"/>
              <w:right w:val="single" w:sz="4" w:space="0" w:color="auto"/>
            </w:tcBorders>
            <w:shd w:val="clear" w:color="auto" w:fill="auto"/>
            <w:noWrap/>
            <w:vAlign w:val="center"/>
            <w:hideMark/>
          </w:tcPr>
          <w:p w:rsidR="00AB7DCD" w:rsidRPr="000A5E13" w:rsidRDefault="00715A42" w:rsidP="00715A42">
            <w:pPr>
              <w:spacing w:before="0"/>
              <w:jc w:val="right"/>
              <w:rPr>
                <w:rFonts w:ascii="Arial" w:hAnsi="Arial" w:cs="Arial"/>
                <w:color w:val="000000"/>
                <w:sz w:val="18"/>
                <w:szCs w:val="18"/>
                <w:lang w:eastAsia="sl-SI"/>
              </w:rPr>
            </w:pPr>
            <w:r>
              <w:rPr>
                <w:rFonts w:ascii="Arial" w:hAnsi="Arial" w:cs="Arial"/>
                <w:color w:val="000000"/>
                <w:sz w:val="18"/>
                <w:szCs w:val="18"/>
                <w:lang w:eastAsia="sl-SI"/>
              </w:rPr>
              <w:t>20</w:t>
            </w:r>
            <w:r w:rsidR="00AB7DCD" w:rsidRPr="000A5E13">
              <w:rPr>
                <w:rFonts w:ascii="Arial" w:hAnsi="Arial" w:cs="Arial"/>
                <w:color w:val="000000"/>
                <w:sz w:val="18"/>
                <w:szCs w:val="18"/>
                <w:lang w:eastAsia="sl-SI"/>
              </w:rPr>
              <w:t>.</w:t>
            </w:r>
          </w:p>
        </w:tc>
        <w:tc>
          <w:tcPr>
            <w:tcW w:w="5449" w:type="dxa"/>
            <w:tcBorders>
              <w:top w:val="single" w:sz="4" w:space="0" w:color="auto"/>
              <w:left w:val="nil"/>
              <w:bottom w:val="single" w:sz="8" w:space="0" w:color="auto"/>
              <w:right w:val="single" w:sz="4" w:space="0" w:color="000000"/>
            </w:tcBorders>
            <w:shd w:val="clear" w:color="auto" w:fill="auto"/>
            <w:vAlign w:val="center"/>
            <w:hideMark/>
          </w:tcPr>
          <w:p w:rsidR="00AB7DCD" w:rsidRPr="000A5E13" w:rsidRDefault="00AB7DCD" w:rsidP="00AB7DCD">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 xml:space="preserve">Površina vgrajenega </w:t>
            </w:r>
            <w:r>
              <w:rPr>
                <w:rFonts w:ascii="Arial" w:hAnsi="Arial" w:cs="Arial"/>
                <w:color w:val="000000"/>
                <w:sz w:val="18"/>
                <w:szCs w:val="18"/>
                <w:lang w:eastAsia="sl-SI"/>
              </w:rPr>
              <w:t xml:space="preserve">toplotno </w:t>
            </w:r>
            <w:proofErr w:type="spellStart"/>
            <w:r w:rsidRPr="000A5E13">
              <w:rPr>
                <w:rFonts w:ascii="Arial" w:hAnsi="Arial" w:cs="Arial"/>
                <w:color w:val="000000"/>
                <w:sz w:val="18"/>
                <w:szCs w:val="18"/>
                <w:lang w:eastAsia="sl-SI"/>
              </w:rPr>
              <w:t>izolativnega</w:t>
            </w:r>
            <w:proofErr w:type="spellEnd"/>
            <w:r w:rsidRPr="000A5E13">
              <w:rPr>
                <w:rFonts w:ascii="Arial" w:hAnsi="Arial" w:cs="Arial"/>
                <w:color w:val="000000"/>
                <w:sz w:val="18"/>
                <w:szCs w:val="18"/>
                <w:lang w:eastAsia="sl-SI"/>
              </w:rPr>
              <w:t xml:space="preserve"> materiala na ovoj</w:t>
            </w:r>
            <w:r>
              <w:rPr>
                <w:rFonts w:ascii="Arial" w:hAnsi="Arial" w:cs="Arial"/>
                <w:color w:val="000000"/>
                <w:sz w:val="18"/>
                <w:szCs w:val="18"/>
                <w:lang w:eastAsia="sl-SI"/>
              </w:rPr>
              <w:t>u</w:t>
            </w:r>
            <w:r w:rsidRPr="000A5E13">
              <w:rPr>
                <w:rFonts w:ascii="Arial" w:hAnsi="Arial" w:cs="Arial"/>
                <w:color w:val="000000"/>
                <w:sz w:val="18"/>
                <w:szCs w:val="18"/>
                <w:lang w:eastAsia="sl-SI"/>
              </w:rPr>
              <w:t xml:space="preserve"> stavbe</w:t>
            </w:r>
          </w:p>
        </w:tc>
        <w:tc>
          <w:tcPr>
            <w:tcW w:w="1057" w:type="dxa"/>
            <w:tcBorders>
              <w:top w:val="single" w:sz="4" w:space="0" w:color="auto"/>
              <w:left w:val="nil"/>
              <w:bottom w:val="single" w:sz="8" w:space="0" w:color="auto"/>
              <w:right w:val="single" w:sz="4" w:space="0" w:color="000000"/>
            </w:tcBorders>
            <w:shd w:val="clear" w:color="auto" w:fill="auto"/>
            <w:vAlign w:val="center"/>
            <w:hideMark/>
          </w:tcPr>
          <w:p w:rsidR="00AB7DCD" w:rsidRPr="000A5E13" w:rsidRDefault="00AB7DCD" w:rsidP="00AB7DCD">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m</w:t>
            </w:r>
            <w:r w:rsidRPr="000A5E13">
              <w:rPr>
                <w:rFonts w:ascii="Arial" w:hAnsi="Arial" w:cs="Arial"/>
                <w:color w:val="000000"/>
                <w:sz w:val="18"/>
                <w:szCs w:val="18"/>
                <w:vertAlign w:val="superscript"/>
                <w:lang w:eastAsia="sl-SI"/>
              </w:rPr>
              <w:t>2</w:t>
            </w:r>
          </w:p>
        </w:tc>
        <w:tc>
          <w:tcPr>
            <w:tcW w:w="1211" w:type="dxa"/>
            <w:tcBorders>
              <w:top w:val="single" w:sz="4" w:space="0" w:color="auto"/>
              <w:left w:val="nil"/>
              <w:bottom w:val="single" w:sz="8" w:space="0" w:color="auto"/>
              <w:right w:val="single" w:sz="4"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155" w:type="dxa"/>
            <w:tcBorders>
              <w:top w:val="single" w:sz="4" w:space="0" w:color="auto"/>
              <w:left w:val="nil"/>
              <w:bottom w:val="single" w:sz="8" w:space="0" w:color="auto"/>
              <w:right w:val="single" w:sz="8" w:space="0" w:color="000000"/>
            </w:tcBorders>
            <w:shd w:val="clear" w:color="auto" w:fill="auto"/>
            <w:vAlign w:val="center"/>
            <w:hideMark/>
          </w:tcPr>
          <w:p w:rsidR="00AB7DCD" w:rsidRPr="000A5E13" w:rsidRDefault="00AB7DCD" w:rsidP="00AB7DCD">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bl>
    <w:p w:rsidR="00560AA3" w:rsidRDefault="00560AA3"/>
    <w:p w:rsidR="00560AA3" w:rsidRDefault="00560AA3">
      <w:r>
        <w:br w:type="page"/>
      </w:r>
    </w:p>
    <w:tbl>
      <w:tblPr>
        <w:tblW w:w="9654" w:type="dxa"/>
        <w:tblInd w:w="-214" w:type="dxa"/>
        <w:tblCellMar>
          <w:left w:w="70" w:type="dxa"/>
          <w:right w:w="70" w:type="dxa"/>
        </w:tblCellMar>
        <w:tblLook w:val="04A0" w:firstRow="1" w:lastRow="0" w:firstColumn="1" w:lastColumn="0" w:noHBand="0" w:noVBand="1"/>
      </w:tblPr>
      <w:tblGrid>
        <w:gridCol w:w="771"/>
        <w:gridCol w:w="8883"/>
      </w:tblGrid>
      <w:tr w:rsidR="002C7CC0" w:rsidRPr="002C7CC0" w:rsidTr="00560AA3">
        <w:trPr>
          <w:trHeight w:val="240"/>
        </w:trPr>
        <w:tc>
          <w:tcPr>
            <w:tcW w:w="771" w:type="dxa"/>
            <w:tcBorders>
              <w:top w:val="nil"/>
              <w:left w:val="nil"/>
              <w:bottom w:val="nil"/>
              <w:right w:val="nil"/>
            </w:tcBorders>
            <w:shd w:val="clear" w:color="auto" w:fill="auto"/>
            <w:noWrap/>
            <w:vAlign w:val="bottom"/>
            <w:hideMark/>
          </w:tcPr>
          <w:p w:rsidR="00AB7DCD" w:rsidRDefault="00AB7DCD" w:rsidP="002C7CC0">
            <w:pPr>
              <w:spacing w:before="0"/>
              <w:jc w:val="left"/>
              <w:rPr>
                <w:rFonts w:ascii="Arial" w:hAnsi="Arial" w:cs="Arial"/>
                <w:b/>
                <w:bCs/>
                <w:color w:val="000000"/>
                <w:sz w:val="18"/>
                <w:szCs w:val="18"/>
                <w:lang w:eastAsia="sl-SI"/>
              </w:rPr>
            </w:pPr>
          </w:p>
          <w:p w:rsidR="00AB7DCD" w:rsidRDefault="00AB7DCD" w:rsidP="002C7CC0">
            <w:pPr>
              <w:spacing w:before="0"/>
              <w:jc w:val="left"/>
              <w:rPr>
                <w:rFonts w:ascii="Arial" w:hAnsi="Arial" w:cs="Arial"/>
                <w:b/>
                <w:bCs/>
                <w:color w:val="000000"/>
                <w:sz w:val="18"/>
                <w:szCs w:val="18"/>
                <w:lang w:eastAsia="sl-SI"/>
              </w:rPr>
            </w:pPr>
          </w:p>
          <w:p w:rsidR="002C7CC0" w:rsidRPr="002C7CC0" w:rsidRDefault="002C7CC0" w:rsidP="00560AA3">
            <w:pPr>
              <w:spacing w:before="0"/>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B.2.2.</w:t>
            </w:r>
            <w:r w:rsidR="00560AA3">
              <w:rPr>
                <w:rFonts w:ascii="Arial" w:hAnsi="Arial" w:cs="Arial"/>
                <w:b/>
                <w:bCs/>
                <w:color w:val="000000"/>
                <w:sz w:val="18"/>
                <w:szCs w:val="18"/>
                <w:lang w:eastAsia="sl-SI"/>
              </w:rPr>
              <w:t>2</w:t>
            </w:r>
            <w:r w:rsidRPr="002C7CC0">
              <w:rPr>
                <w:rFonts w:ascii="Arial" w:hAnsi="Arial" w:cs="Arial"/>
                <w:b/>
                <w:bCs/>
                <w:color w:val="000000"/>
                <w:sz w:val="18"/>
                <w:szCs w:val="18"/>
                <w:lang w:eastAsia="sl-SI"/>
              </w:rPr>
              <w:t>.</w:t>
            </w:r>
          </w:p>
        </w:tc>
        <w:tc>
          <w:tcPr>
            <w:tcW w:w="8883" w:type="dxa"/>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 xml:space="preserve">PROIZVODNJA TOPLOTE IN/ALI ELEKTRIČNE ENERGIJE  </w:t>
            </w:r>
          </w:p>
        </w:tc>
      </w:tr>
      <w:tr w:rsidR="002C7CC0" w:rsidRPr="002C7CC0" w:rsidTr="00560AA3">
        <w:trPr>
          <w:trHeight w:val="1215"/>
        </w:trPr>
        <w:tc>
          <w:tcPr>
            <w:tcW w:w="771" w:type="dxa"/>
            <w:tcBorders>
              <w:top w:val="nil"/>
              <w:left w:val="nil"/>
              <w:bottom w:val="nil"/>
              <w:right w:val="nil"/>
            </w:tcBorders>
            <w:shd w:val="clear" w:color="auto" w:fill="auto"/>
            <w:noWrap/>
            <w:vAlign w:val="bottom"/>
            <w:hideMark/>
          </w:tcPr>
          <w:p w:rsidR="002C7CC0" w:rsidRPr="002C7CC0" w:rsidRDefault="002C7CC0" w:rsidP="002C7CC0">
            <w:pPr>
              <w:spacing w:before="0"/>
              <w:ind w:left="-481" w:firstLine="481"/>
              <w:jc w:val="left"/>
              <w:rPr>
                <w:rFonts w:ascii="Arial" w:hAnsi="Arial" w:cs="Arial"/>
                <w:color w:val="000000"/>
                <w:sz w:val="18"/>
                <w:szCs w:val="18"/>
                <w:lang w:eastAsia="sl-SI"/>
              </w:rPr>
            </w:pPr>
          </w:p>
        </w:tc>
        <w:tc>
          <w:tcPr>
            <w:tcW w:w="8883" w:type="dxa"/>
            <w:tcBorders>
              <w:top w:val="nil"/>
              <w:left w:val="nil"/>
              <w:bottom w:val="nil"/>
              <w:right w:val="nil"/>
            </w:tcBorders>
            <w:shd w:val="clear" w:color="auto" w:fill="auto"/>
            <w:vAlign w:val="bottom"/>
            <w:hideMark/>
          </w:tcPr>
          <w:p w:rsidR="002C7CC0" w:rsidRPr="002C7CC0" w:rsidRDefault="002C7CC0" w:rsidP="002C7CC0">
            <w:pPr>
              <w:spacing w:before="0"/>
              <w:rPr>
                <w:rFonts w:ascii="Arial" w:hAnsi="Arial" w:cs="Arial"/>
                <w:color w:val="000000"/>
                <w:sz w:val="18"/>
                <w:szCs w:val="18"/>
                <w:lang w:eastAsia="sl-SI"/>
              </w:rPr>
            </w:pPr>
            <w:r w:rsidRPr="002C7CC0">
              <w:rPr>
                <w:rFonts w:ascii="Arial" w:hAnsi="Arial" w:cs="Arial"/>
                <w:color w:val="000000"/>
                <w:sz w:val="18"/>
                <w:szCs w:val="18"/>
                <w:lang w:eastAsia="sl-SI"/>
              </w:rPr>
              <w:t>Tabeli sta namenjeni vnosu podatkov, ki se nanašajo na proizvodnjo električne energije in/ali toplote, ne glede na njen namen (ogrevanje prostorov in sanitarne vode, poraba toplote v tehnologiji, toplota za daljinsko ogrevanje</w:t>
            </w:r>
            <w:r w:rsidR="00042AD6">
              <w:rPr>
                <w:rFonts w:ascii="Arial" w:hAnsi="Arial" w:cs="Arial"/>
                <w:color w:val="000000"/>
                <w:sz w:val="18"/>
                <w:szCs w:val="18"/>
                <w:lang w:eastAsia="sl-SI"/>
              </w:rPr>
              <w:t xml:space="preserve"> </w:t>
            </w:r>
            <w:r w:rsidRPr="002C7CC0">
              <w:rPr>
                <w:rFonts w:ascii="Arial" w:hAnsi="Arial" w:cs="Arial"/>
                <w:color w:val="000000"/>
                <w:sz w:val="18"/>
                <w:szCs w:val="18"/>
                <w:lang w:eastAsia="sl-SI"/>
              </w:rPr>
              <w:t>...). Vlagatelj naj v prvo tabelo vnese samo potrebne tehnične podatke o naložbi, ki je predmet vloge za pridobitev kredita. V drugi tabeli naj vlagatelj samo potrdi, ali so bili določeni tehnični ukrepi že izvedeni pred izvedbo naložbe oziroma bodo izvedeni po njenem zaključku.</w:t>
            </w:r>
          </w:p>
        </w:tc>
      </w:tr>
    </w:tbl>
    <w:p w:rsidR="005B2532" w:rsidRDefault="005B2532"/>
    <w:tbl>
      <w:tblPr>
        <w:tblW w:w="9640" w:type="dxa"/>
        <w:tblInd w:w="-214" w:type="dxa"/>
        <w:tblCellMar>
          <w:left w:w="70" w:type="dxa"/>
          <w:right w:w="70" w:type="dxa"/>
        </w:tblCellMar>
        <w:tblLook w:val="04A0" w:firstRow="1" w:lastRow="0" w:firstColumn="1" w:lastColumn="0" w:noHBand="0" w:noVBand="1"/>
      </w:tblPr>
      <w:tblGrid>
        <w:gridCol w:w="771"/>
        <w:gridCol w:w="391"/>
        <w:gridCol w:w="3517"/>
        <w:gridCol w:w="641"/>
        <w:gridCol w:w="2052"/>
        <w:gridCol w:w="2268"/>
      </w:tblGrid>
      <w:tr w:rsidR="002C7CC0" w:rsidRPr="002C7CC0" w:rsidTr="00D258DC">
        <w:trPr>
          <w:trHeight w:val="240"/>
        </w:trPr>
        <w:tc>
          <w:tcPr>
            <w:tcW w:w="771" w:type="dxa"/>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8869" w:type="dxa"/>
            <w:gridSpan w:val="5"/>
            <w:tcBorders>
              <w:top w:val="nil"/>
              <w:left w:val="nil"/>
              <w:bottom w:val="nil"/>
              <w:right w:val="nil"/>
            </w:tcBorders>
            <w:shd w:val="clear" w:color="auto" w:fill="auto"/>
            <w:noWrap/>
            <w:vAlign w:val="bottom"/>
            <w:hideMark/>
          </w:tcPr>
          <w:p w:rsid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 xml:space="preserve">Tabela </w:t>
            </w:r>
            <w:r w:rsidR="00560AA3">
              <w:rPr>
                <w:rFonts w:ascii="Arial" w:hAnsi="Arial" w:cs="Arial"/>
                <w:color w:val="000000"/>
                <w:sz w:val="18"/>
                <w:szCs w:val="18"/>
                <w:lang w:eastAsia="sl-SI"/>
              </w:rPr>
              <w:t>6</w:t>
            </w:r>
            <w:r w:rsidRPr="002C7CC0">
              <w:rPr>
                <w:rFonts w:ascii="Arial" w:hAnsi="Arial" w:cs="Arial"/>
                <w:color w:val="000000"/>
                <w:sz w:val="18"/>
                <w:szCs w:val="18"/>
                <w:lang w:eastAsia="sl-SI"/>
              </w:rPr>
              <w:t>. Tehnični parametri naložbe v proizvodnjo toplote in/ali električne energije</w:t>
            </w:r>
          </w:p>
          <w:p w:rsidR="00282FA1" w:rsidRPr="002C7CC0" w:rsidRDefault="00282FA1" w:rsidP="002C7CC0">
            <w:pPr>
              <w:spacing w:before="0"/>
              <w:jc w:val="left"/>
              <w:rPr>
                <w:rFonts w:ascii="Arial" w:hAnsi="Arial" w:cs="Arial"/>
                <w:color w:val="000000"/>
                <w:sz w:val="18"/>
                <w:szCs w:val="18"/>
                <w:lang w:eastAsia="sl-SI"/>
              </w:rPr>
            </w:pPr>
          </w:p>
        </w:tc>
      </w:tr>
      <w:tr w:rsidR="002C7CC0" w:rsidRPr="002C7CC0" w:rsidTr="00D258DC">
        <w:trPr>
          <w:trHeight w:val="465"/>
        </w:trPr>
        <w:tc>
          <w:tcPr>
            <w:tcW w:w="771" w:type="dxa"/>
            <w:tcBorders>
              <w:top w:val="nil"/>
              <w:left w:val="nil"/>
              <w:bottom w:val="nil"/>
              <w:right w:val="nil"/>
            </w:tcBorders>
            <w:shd w:val="clear" w:color="auto" w:fill="auto"/>
            <w:noWrap/>
            <w:vAlign w:val="bottom"/>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Št.</w:t>
            </w:r>
          </w:p>
        </w:tc>
        <w:tc>
          <w:tcPr>
            <w:tcW w:w="3517" w:type="dxa"/>
            <w:tcBorders>
              <w:top w:val="single" w:sz="8"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b/>
                <w:bCs/>
                <w:color w:val="000000"/>
                <w:sz w:val="18"/>
                <w:szCs w:val="18"/>
                <w:lang w:eastAsia="sl-SI"/>
              </w:rPr>
            </w:pPr>
            <w:r w:rsidRPr="002C7CC0">
              <w:rPr>
                <w:rFonts w:ascii="Arial" w:hAnsi="Arial" w:cs="Arial"/>
                <w:b/>
                <w:bCs/>
                <w:color w:val="000000"/>
                <w:sz w:val="18"/>
                <w:szCs w:val="18"/>
                <w:lang w:eastAsia="sl-SI"/>
              </w:rPr>
              <w:t>Tehnični parametri</w:t>
            </w:r>
          </w:p>
        </w:tc>
        <w:tc>
          <w:tcPr>
            <w:tcW w:w="641" w:type="dxa"/>
            <w:tcBorders>
              <w:top w:val="single" w:sz="8"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Enota</w:t>
            </w:r>
          </w:p>
        </w:tc>
        <w:tc>
          <w:tcPr>
            <w:tcW w:w="2052" w:type="dxa"/>
            <w:tcBorders>
              <w:top w:val="single" w:sz="8" w:space="0" w:color="auto"/>
              <w:left w:val="nil"/>
              <w:bottom w:val="single" w:sz="8"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Pred naložbo</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2C7CC0" w:rsidRPr="002C7CC0" w:rsidRDefault="002C7CC0" w:rsidP="002C7CC0">
            <w:pPr>
              <w:spacing w:before="0"/>
              <w:jc w:val="center"/>
              <w:rPr>
                <w:rFonts w:ascii="Arial" w:hAnsi="Arial" w:cs="Arial"/>
                <w:b/>
                <w:bCs/>
                <w:color w:val="000000"/>
                <w:sz w:val="18"/>
                <w:szCs w:val="18"/>
                <w:lang w:eastAsia="sl-SI"/>
              </w:rPr>
            </w:pPr>
            <w:r w:rsidRPr="002C7CC0">
              <w:rPr>
                <w:rFonts w:ascii="Arial" w:hAnsi="Arial" w:cs="Arial"/>
                <w:b/>
                <w:bCs/>
                <w:color w:val="000000"/>
                <w:sz w:val="18"/>
                <w:szCs w:val="18"/>
                <w:lang w:eastAsia="sl-SI"/>
              </w:rPr>
              <w:t>Po naložbi</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1.</w:t>
            </w:r>
          </w:p>
        </w:tc>
        <w:tc>
          <w:tcPr>
            <w:tcW w:w="3517" w:type="dxa"/>
            <w:tcBorders>
              <w:top w:val="nil"/>
              <w:left w:val="nil"/>
              <w:bottom w:val="single" w:sz="4" w:space="0" w:color="auto"/>
              <w:right w:val="single" w:sz="4" w:space="0" w:color="000000"/>
            </w:tcBorders>
            <w:shd w:val="clear" w:color="auto" w:fill="auto"/>
            <w:vAlign w:val="center"/>
            <w:hideMark/>
          </w:tcPr>
          <w:p w:rsidR="002C7CC0" w:rsidRPr="002C7CC0" w:rsidRDefault="002C7CC0" w:rsidP="00D258DC">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Nazivna toplotna oz./in hladilna moč</w:t>
            </w:r>
          </w:p>
        </w:tc>
        <w:tc>
          <w:tcPr>
            <w:tcW w:w="641" w:type="dxa"/>
            <w:tcBorders>
              <w:top w:val="nil"/>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proofErr w:type="spellStart"/>
            <w:r w:rsidRPr="002C7CC0">
              <w:rPr>
                <w:rFonts w:ascii="Arial" w:hAnsi="Arial" w:cs="Arial"/>
                <w:color w:val="000000"/>
                <w:sz w:val="18"/>
                <w:szCs w:val="18"/>
                <w:lang w:eastAsia="sl-SI"/>
              </w:rPr>
              <w:t>kW</w:t>
            </w:r>
            <w:r w:rsidRPr="002C7CC0">
              <w:rPr>
                <w:rFonts w:ascii="Arial" w:hAnsi="Arial" w:cs="Arial"/>
                <w:color w:val="000000"/>
                <w:sz w:val="18"/>
                <w:szCs w:val="18"/>
                <w:vertAlign w:val="subscript"/>
                <w:lang w:eastAsia="sl-SI"/>
              </w:rPr>
              <w:t>t</w:t>
            </w:r>
            <w:proofErr w:type="spellEnd"/>
          </w:p>
        </w:tc>
        <w:tc>
          <w:tcPr>
            <w:tcW w:w="2052" w:type="dxa"/>
            <w:tcBorders>
              <w:top w:val="nil"/>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nil"/>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3.</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Nazivna električna moč</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proofErr w:type="spellStart"/>
            <w:r w:rsidRPr="002C7CC0">
              <w:rPr>
                <w:rFonts w:ascii="Arial" w:hAnsi="Arial" w:cs="Arial"/>
                <w:color w:val="000000"/>
                <w:sz w:val="18"/>
                <w:szCs w:val="18"/>
                <w:lang w:eastAsia="sl-SI"/>
              </w:rPr>
              <w:t>kW</w:t>
            </w:r>
            <w:r w:rsidRPr="002C7CC0">
              <w:rPr>
                <w:rFonts w:ascii="Arial" w:hAnsi="Arial" w:cs="Arial"/>
                <w:color w:val="000000"/>
                <w:sz w:val="18"/>
                <w:szCs w:val="18"/>
                <w:vertAlign w:val="subscript"/>
                <w:lang w:eastAsia="sl-SI"/>
              </w:rPr>
              <w:t>e</w:t>
            </w:r>
            <w:proofErr w:type="spellEnd"/>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DA6087">
            <w:pPr>
              <w:spacing w:before="0"/>
              <w:jc w:val="right"/>
              <w:rPr>
                <w:rFonts w:ascii="Arial" w:hAnsi="Arial" w:cs="Arial"/>
                <w:color w:val="000000"/>
                <w:sz w:val="18"/>
                <w:szCs w:val="18"/>
                <w:lang w:eastAsia="sl-SI"/>
              </w:rPr>
            </w:pPr>
            <w:r>
              <w:rPr>
                <w:rFonts w:ascii="Arial" w:hAnsi="Arial" w:cs="Arial"/>
                <w:color w:val="000000"/>
                <w:sz w:val="18"/>
                <w:szCs w:val="18"/>
                <w:lang w:eastAsia="sl-SI"/>
              </w:rPr>
              <w:t>3</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Obratovalni pretok</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m</w:t>
            </w:r>
            <w:r w:rsidRPr="002C7CC0">
              <w:rPr>
                <w:rFonts w:ascii="Arial" w:hAnsi="Arial" w:cs="Arial"/>
                <w:color w:val="000000"/>
                <w:sz w:val="18"/>
                <w:szCs w:val="18"/>
                <w:vertAlign w:val="superscript"/>
                <w:lang w:eastAsia="sl-SI"/>
              </w:rPr>
              <w:t>3</w:t>
            </w:r>
            <w:r w:rsidRPr="002C7CC0">
              <w:rPr>
                <w:rFonts w:ascii="Arial" w:hAnsi="Arial" w:cs="Arial"/>
                <w:color w:val="000000"/>
                <w:sz w:val="18"/>
                <w:szCs w:val="18"/>
                <w:lang w:eastAsia="sl-SI"/>
              </w:rPr>
              <w:t>/h</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4</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Obratovalna temperatura</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ºC</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5</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Temperatura napajalne vode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ºC</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6</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Izkoristek naprave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7</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 xml:space="preserve">Delež </w:t>
            </w:r>
            <w:proofErr w:type="spellStart"/>
            <w:r w:rsidRPr="002C7CC0">
              <w:rPr>
                <w:rFonts w:ascii="Arial" w:hAnsi="Arial" w:cs="Arial"/>
                <w:color w:val="000000"/>
                <w:sz w:val="18"/>
                <w:szCs w:val="18"/>
                <w:lang w:eastAsia="sl-SI"/>
              </w:rPr>
              <w:t>rekuperacije</w:t>
            </w:r>
            <w:proofErr w:type="spellEnd"/>
            <w:r w:rsidRPr="002C7CC0">
              <w:rPr>
                <w:rFonts w:ascii="Arial" w:hAnsi="Arial" w:cs="Arial"/>
                <w:color w:val="000000"/>
                <w:sz w:val="18"/>
                <w:szCs w:val="18"/>
                <w:lang w:eastAsia="sl-SI"/>
              </w:rPr>
              <w:t xml:space="preserve"> toplote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8</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Površina sprejemnikov sončne energije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m</w:t>
            </w:r>
            <w:r w:rsidRPr="002C7CC0">
              <w:rPr>
                <w:rFonts w:ascii="Arial" w:hAnsi="Arial" w:cs="Arial"/>
                <w:color w:val="000000"/>
                <w:sz w:val="18"/>
                <w:szCs w:val="18"/>
                <w:vertAlign w:val="superscript"/>
                <w:lang w:eastAsia="sl-SI"/>
              </w:rPr>
              <w:t>2</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9</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 xml:space="preserve">Površina </w:t>
            </w:r>
            <w:proofErr w:type="spellStart"/>
            <w:r w:rsidRPr="002C7CC0">
              <w:rPr>
                <w:rFonts w:ascii="Arial" w:hAnsi="Arial" w:cs="Arial"/>
                <w:color w:val="000000"/>
                <w:sz w:val="18"/>
                <w:szCs w:val="18"/>
                <w:lang w:eastAsia="sl-SI"/>
              </w:rPr>
              <w:t>fotovoltaičnih</w:t>
            </w:r>
            <w:proofErr w:type="spellEnd"/>
            <w:r w:rsidRPr="002C7CC0">
              <w:rPr>
                <w:rFonts w:ascii="Arial" w:hAnsi="Arial" w:cs="Arial"/>
                <w:color w:val="000000"/>
                <w:sz w:val="18"/>
                <w:szCs w:val="18"/>
                <w:lang w:eastAsia="sl-SI"/>
              </w:rPr>
              <w:t xml:space="preserve"> celic</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m</w:t>
            </w:r>
            <w:r w:rsidRPr="002C7CC0">
              <w:rPr>
                <w:rFonts w:ascii="Arial" w:hAnsi="Arial" w:cs="Arial"/>
                <w:color w:val="000000"/>
                <w:sz w:val="18"/>
                <w:szCs w:val="18"/>
                <w:vertAlign w:val="superscript"/>
                <w:lang w:eastAsia="sl-SI"/>
              </w:rPr>
              <w:t>2</w:t>
            </w:r>
          </w:p>
        </w:tc>
        <w:tc>
          <w:tcPr>
            <w:tcW w:w="2052" w:type="dxa"/>
            <w:tcBorders>
              <w:top w:val="nil"/>
              <w:left w:val="nil"/>
              <w:bottom w:val="single" w:sz="4" w:space="0" w:color="auto"/>
              <w:right w:val="single" w:sz="4" w:space="0" w:color="auto"/>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p>
        </w:tc>
        <w:tc>
          <w:tcPr>
            <w:tcW w:w="2268" w:type="dxa"/>
            <w:tcBorders>
              <w:top w:val="nil"/>
              <w:left w:val="nil"/>
              <w:bottom w:val="single" w:sz="4" w:space="0" w:color="auto"/>
              <w:right w:val="single" w:sz="8" w:space="0" w:color="auto"/>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10</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Predvideno obratovanje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h/leto</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r w:rsidR="002C7CC0" w:rsidRPr="002C7CC0" w:rsidTr="00D258DC">
        <w:trPr>
          <w:trHeight w:val="405"/>
        </w:trPr>
        <w:tc>
          <w:tcPr>
            <w:tcW w:w="771" w:type="dxa"/>
            <w:tcBorders>
              <w:top w:val="nil"/>
              <w:left w:val="nil"/>
              <w:bottom w:val="nil"/>
              <w:right w:val="nil"/>
            </w:tcBorders>
            <w:shd w:val="clear" w:color="auto" w:fill="auto"/>
            <w:noWrap/>
            <w:vAlign w:val="center"/>
            <w:hideMark/>
          </w:tcPr>
          <w:p w:rsidR="002C7CC0" w:rsidRPr="002C7CC0" w:rsidRDefault="002C7CC0" w:rsidP="002C7CC0">
            <w:pPr>
              <w:spacing w:before="0"/>
              <w:jc w:val="left"/>
              <w:rPr>
                <w:rFonts w:ascii="Arial" w:hAnsi="Arial" w:cs="Arial"/>
                <w:color w:val="000000"/>
                <w:sz w:val="18"/>
                <w:szCs w:val="18"/>
                <w:lang w:eastAsia="sl-SI"/>
              </w:rPr>
            </w:pPr>
          </w:p>
        </w:tc>
        <w:tc>
          <w:tcPr>
            <w:tcW w:w="391" w:type="dxa"/>
            <w:tcBorders>
              <w:top w:val="nil"/>
              <w:left w:val="single" w:sz="8" w:space="0" w:color="auto"/>
              <w:bottom w:val="single" w:sz="4" w:space="0" w:color="auto"/>
              <w:right w:val="single" w:sz="4" w:space="0" w:color="auto"/>
            </w:tcBorders>
            <w:shd w:val="clear" w:color="auto" w:fill="auto"/>
            <w:noWrap/>
            <w:vAlign w:val="center"/>
            <w:hideMark/>
          </w:tcPr>
          <w:p w:rsidR="002C7CC0" w:rsidRPr="002C7CC0" w:rsidRDefault="00DA6087" w:rsidP="002C7CC0">
            <w:pPr>
              <w:spacing w:before="0"/>
              <w:jc w:val="right"/>
              <w:rPr>
                <w:rFonts w:ascii="Arial" w:hAnsi="Arial" w:cs="Arial"/>
                <w:color w:val="000000"/>
                <w:sz w:val="18"/>
                <w:szCs w:val="18"/>
                <w:lang w:eastAsia="sl-SI"/>
              </w:rPr>
            </w:pPr>
            <w:r>
              <w:rPr>
                <w:rFonts w:ascii="Arial" w:hAnsi="Arial" w:cs="Arial"/>
                <w:color w:val="000000"/>
                <w:sz w:val="18"/>
                <w:szCs w:val="18"/>
                <w:lang w:eastAsia="sl-SI"/>
              </w:rPr>
              <w:t>11</w:t>
            </w:r>
            <w:r w:rsidR="002C7CC0" w:rsidRPr="002C7CC0">
              <w:rPr>
                <w:rFonts w:ascii="Arial" w:hAnsi="Arial" w:cs="Arial"/>
                <w:color w:val="000000"/>
                <w:sz w:val="18"/>
                <w:szCs w:val="18"/>
                <w:lang w:eastAsia="sl-SI"/>
              </w:rPr>
              <w:t>.</w:t>
            </w:r>
          </w:p>
        </w:tc>
        <w:tc>
          <w:tcPr>
            <w:tcW w:w="3517"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left"/>
              <w:rPr>
                <w:rFonts w:ascii="Arial" w:hAnsi="Arial" w:cs="Arial"/>
                <w:color w:val="000000"/>
                <w:sz w:val="18"/>
                <w:szCs w:val="18"/>
                <w:lang w:eastAsia="sl-SI"/>
              </w:rPr>
            </w:pPr>
            <w:r w:rsidRPr="002C7CC0">
              <w:rPr>
                <w:rFonts w:ascii="Arial" w:hAnsi="Arial" w:cs="Arial"/>
                <w:color w:val="000000"/>
                <w:sz w:val="18"/>
                <w:szCs w:val="18"/>
                <w:lang w:eastAsia="sl-SI"/>
              </w:rPr>
              <w:t>Temperatura izpusta geotermalne vode</w:t>
            </w:r>
          </w:p>
        </w:tc>
        <w:tc>
          <w:tcPr>
            <w:tcW w:w="641"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center"/>
              <w:rPr>
                <w:rFonts w:ascii="Arial" w:hAnsi="Arial" w:cs="Arial"/>
                <w:color w:val="000000"/>
                <w:sz w:val="18"/>
                <w:szCs w:val="18"/>
                <w:lang w:eastAsia="sl-SI"/>
              </w:rPr>
            </w:pPr>
            <w:r w:rsidRPr="002C7CC0">
              <w:rPr>
                <w:rFonts w:ascii="Arial" w:hAnsi="Arial" w:cs="Arial"/>
                <w:color w:val="000000"/>
                <w:sz w:val="18"/>
                <w:szCs w:val="18"/>
                <w:lang w:eastAsia="sl-SI"/>
              </w:rPr>
              <w:t>ºC</w:t>
            </w:r>
          </w:p>
        </w:tc>
        <w:tc>
          <w:tcPr>
            <w:tcW w:w="2052" w:type="dxa"/>
            <w:tcBorders>
              <w:top w:val="single" w:sz="4" w:space="0" w:color="auto"/>
              <w:left w:val="nil"/>
              <w:bottom w:val="single" w:sz="4" w:space="0" w:color="auto"/>
              <w:right w:val="single" w:sz="4"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2C7CC0" w:rsidRPr="002C7CC0" w:rsidRDefault="002C7CC0" w:rsidP="002C7CC0">
            <w:pPr>
              <w:spacing w:before="0"/>
              <w:jc w:val="right"/>
              <w:rPr>
                <w:rFonts w:ascii="Arial" w:hAnsi="Arial" w:cs="Arial"/>
                <w:color w:val="000000"/>
                <w:sz w:val="18"/>
                <w:szCs w:val="18"/>
                <w:lang w:eastAsia="sl-SI"/>
              </w:rPr>
            </w:pPr>
            <w:r w:rsidRPr="002C7CC0">
              <w:rPr>
                <w:rFonts w:ascii="Arial" w:hAnsi="Arial" w:cs="Arial"/>
                <w:color w:val="000000"/>
                <w:sz w:val="18"/>
                <w:szCs w:val="18"/>
                <w:lang w:eastAsia="sl-SI"/>
              </w:rPr>
              <w:t> </w:t>
            </w:r>
          </w:p>
        </w:tc>
      </w:tr>
    </w:tbl>
    <w:p w:rsidR="00EF2CB4" w:rsidRDefault="00EF2CB4" w:rsidP="004E33DE"/>
    <w:tbl>
      <w:tblPr>
        <w:tblW w:w="8831" w:type="dxa"/>
        <w:tblInd w:w="55" w:type="dxa"/>
        <w:tblCellMar>
          <w:left w:w="70" w:type="dxa"/>
          <w:right w:w="70" w:type="dxa"/>
        </w:tblCellMar>
        <w:tblLook w:val="04A0" w:firstRow="1" w:lastRow="0" w:firstColumn="1" w:lastColumn="0" w:noHBand="0" w:noVBand="1"/>
      </w:tblPr>
      <w:tblGrid>
        <w:gridCol w:w="771"/>
        <w:gridCol w:w="8060"/>
      </w:tblGrid>
      <w:tr w:rsidR="000A5E13" w:rsidRPr="000A5E13" w:rsidTr="00D258DC">
        <w:trPr>
          <w:trHeight w:val="390"/>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r>
              <w:br w:type="page"/>
            </w:r>
            <w:r w:rsidR="00560AA3">
              <w:rPr>
                <w:rFonts w:ascii="Arial" w:hAnsi="Arial" w:cs="Arial"/>
                <w:b/>
                <w:bCs/>
                <w:color w:val="000000"/>
                <w:sz w:val="18"/>
                <w:szCs w:val="18"/>
                <w:lang w:eastAsia="sl-SI"/>
              </w:rPr>
              <w:t>B.2.2.3</w:t>
            </w:r>
            <w:r w:rsidRPr="000A5E13">
              <w:rPr>
                <w:rFonts w:ascii="Arial" w:hAnsi="Arial" w:cs="Arial"/>
                <w:b/>
                <w:bCs/>
                <w:color w:val="000000"/>
                <w:sz w:val="18"/>
                <w:szCs w:val="18"/>
                <w:lang w:eastAsia="sl-SI"/>
              </w:rPr>
              <w:t>.</w:t>
            </w:r>
          </w:p>
        </w:tc>
        <w:tc>
          <w:tcPr>
            <w:tcW w:w="8060" w:type="dxa"/>
            <w:tcBorders>
              <w:top w:val="nil"/>
              <w:left w:val="nil"/>
              <w:bottom w:val="nil"/>
              <w:right w:val="nil"/>
            </w:tcBorders>
            <w:shd w:val="clear" w:color="auto" w:fill="auto"/>
            <w:noWrap/>
            <w:vAlign w:val="bottom"/>
            <w:hideMark/>
          </w:tcPr>
          <w:p w:rsidR="000A5E13" w:rsidRPr="000A5E13" w:rsidRDefault="000A5E13" w:rsidP="001F142E">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OBNOVA RAZSVETLJAVE</w:t>
            </w:r>
          </w:p>
        </w:tc>
      </w:tr>
    </w:tbl>
    <w:p w:rsidR="00D258DC" w:rsidRDefault="00D258DC"/>
    <w:tbl>
      <w:tblPr>
        <w:tblW w:w="8831" w:type="dxa"/>
        <w:tblInd w:w="55" w:type="dxa"/>
        <w:tblCellMar>
          <w:left w:w="70" w:type="dxa"/>
          <w:right w:w="70" w:type="dxa"/>
        </w:tblCellMar>
        <w:tblLook w:val="04A0" w:firstRow="1" w:lastRow="0" w:firstColumn="1" w:lastColumn="0" w:noHBand="0" w:noVBand="1"/>
      </w:tblPr>
      <w:tblGrid>
        <w:gridCol w:w="771"/>
        <w:gridCol w:w="857"/>
        <w:gridCol w:w="3065"/>
        <w:gridCol w:w="1226"/>
        <w:gridCol w:w="1353"/>
        <w:gridCol w:w="1559"/>
      </w:tblGrid>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color w:val="000000"/>
                <w:sz w:val="18"/>
                <w:szCs w:val="18"/>
                <w:lang w:eastAsia="sl-SI"/>
              </w:rPr>
            </w:pPr>
          </w:p>
        </w:tc>
        <w:tc>
          <w:tcPr>
            <w:tcW w:w="8060" w:type="dxa"/>
            <w:gridSpan w:val="5"/>
            <w:tcBorders>
              <w:top w:val="nil"/>
              <w:left w:val="nil"/>
              <w:bottom w:val="nil"/>
              <w:right w:val="nil"/>
            </w:tcBorders>
            <w:shd w:val="clear" w:color="auto" w:fill="auto"/>
            <w:noWrap/>
            <w:vAlign w:val="bottom"/>
            <w:hideMark/>
          </w:tcPr>
          <w:p w:rsidR="000A5E13" w:rsidRDefault="00953755" w:rsidP="000A5E13">
            <w:pPr>
              <w:spacing w:before="0"/>
              <w:jc w:val="left"/>
              <w:rPr>
                <w:rFonts w:ascii="Arial" w:hAnsi="Arial" w:cs="Arial"/>
                <w:color w:val="000000"/>
                <w:sz w:val="18"/>
                <w:szCs w:val="18"/>
                <w:lang w:eastAsia="sl-SI"/>
              </w:rPr>
            </w:pPr>
            <w:r>
              <w:rPr>
                <w:rFonts w:ascii="Arial" w:hAnsi="Arial" w:cs="Arial"/>
                <w:color w:val="000000"/>
                <w:sz w:val="18"/>
                <w:szCs w:val="18"/>
                <w:lang w:eastAsia="sl-SI"/>
              </w:rPr>
              <w:t xml:space="preserve">Tabela </w:t>
            </w:r>
            <w:r w:rsidR="00560AA3">
              <w:rPr>
                <w:rFonts w:ascii="Arial" w:hAnsi="Arial" w:cs="Arial"/>
                <w:color w:val="000000"/>
                <w:sz w:val="18"/>
                <w:szCs w:val="18"/>
                <w:lang w:eastAsia="sl-SI"/>
              </w:rPr>
              <w:t>7</w:t>
            </w:r>
            <w:r w:rsidR="000A5E13" w:rsidRPr="000A5E13">
              <w:rPr>
                <w:rFonts w:ascii="Arial" w:hAnsi="Arial" w:cs="Arial"/>
                <w:color w:val="000000"/>
                <w:sz w:val="18"/>
                <w:szCs w:val="18"/>
                <w:lang w:eastAsia="sl-SI"/>
              </w:rPr>
              <w:t>. Tehnični parametri naložbe učinkovite rabe energije pri razsvetljav</w:t>
            </w:r>
            <w:r w:rsidR="001F142E">
              <w:rPr>
                <w:rFonts w:ascii="Arial" w:hAnsi="Arial" w:cs="Arial"/>
                <w:color w:val="000000"/>
                <w:sz w:val="18"/>
                <w:szCs w:val="18"/>
                <w:lang w:eastAsia="sl-SI"/>
              </w:rPr>
              <w:t>i</w:t>
            </w:r>
          </w:p>
          <w:p w:rsidR="00A87E96" w:rsidRPr="000A5E13" w:rsidRDefault="00A87E96" w:rsidP="000A5E13">
            <w:pPr>
              <w:spacing w:before="0"/>
              <w:jc w:val="left"/>
              <w:rPr>
                <w:rFonts w:ascii="Arial" w:hAnsi="Arial" w:cs="Arial"/>
                <w:color w:val="000000"/>
                <w:sz w:val="18"/>
                <w:szCs w:val="18"/>
                <w:lang w:eastAsia="sl-SI"/>
              </w:rPr>
            </w:pPr>
          </w:p>
        </w:tc>
      </w:tr>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Št.</w:t>
            </w:r>
          </w:p>
        </w:tc>
        <w:tc>
          <w:tcPr>
            <w:tcW w:w="306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b/>
                <w:bCs/>
                <w:color w:val="000000"/>
                <w:sz w:val="18"/>
                <w:szCs w:val="18"/>
                <w:lang w:eastAsia="sl-SI"/>
              </w:rPr>
            </w:pPr>
            <w:r w:rsidRPr="000A5E13">
              <w:rPr>
                <w:rFonts w:ascii="Arial" w:hAnsi="Arial" w:cs="Arial"/>
                <w:b/>
                <w:bCs/>
                <w:color w:val="000000"/>
                <w:sz w:val="18"/>
                <w:szCs w:val="18"/>
                <w:lang w:eastAsia="sl-SI"/>
              </w:rPr>
              <w:t>Energent</w:t>
            </w:r>
          </w:p>
        </w:tc>
        <w:tc>
          <w:tcPr>
            <w:tcW w:w="1226"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Enota</w:t>
            </w:r>
          </w:p>
        </w:tc>
        <w:tc>
          <w:tcPr>
            <w:tcW w:w="2912" w:type="dxa"/>
            <w:gridSpan w:val="2"/>
            <w:tcBorders>
              <w:top w:val="single" w:sz="8" w:space="0" w:color="auto"/>
              <w:left w:val="nil"/>
              <w:bottom w:val="nil"/>
              <w:right w:val="single" w:sz="8"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Poraba električne energije</w:t>
            </w:r>
          </w:p>
        </w:tc>
      </w:tr>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tcBorders>
              <w:top w:val="single" w:sz="8" w:space="0" w:color="auto"/>
              <w:left w:val="single" w:sz="8" w:space="0" w:color="auto"/>
              <w:bottom w:val="single" w:sz="8" w:space="0" w:color="000000"/>
              <w:right w:val="single" w:sz="4" w:space="0" w:color="auto"/>
            </w:tcBorders>
            <w:vAlign w:val="center"/>
            <w:hideMark/>
          </w:tcPr>
          <w:p w:rsidR="000A5E13" w:rsidRPr="000A5E13" w:rsidRDefault="000A5E13" w:rsidP="000A5E13">
            <w:pPr>
              <w:spacing w:before="0"/>
              <w:jc w:val="left"/>
              <w:rPr>
                <w:rFonts w:ascii="Arial" w:hAnsi="Arial" w:cs="Arial"/>
                <w:b/>
                <w:bCs/>
                <w:color w:val="000000"/>
                <w:sz w:val="18"/>
                <w:szCs w:val="18"/>
                <w:lang w:eastAsia="sl-SI"/>
              </w:rPr>
            </w:pPr>
          </w:p>
        </w:tc>
        <w:tc>
          <w:tcPr>
            <w:tcW w:w="3065" w:type="dxa"/>
            <w:vMerge/>
            <w:tcBorders>
              <w:top w:val="single" w:sz="8" w:space="0" w:color="auto"/>
              <w:left w:val="single" w:sz="4" w:space="0" w:color="auto"/>
              <w:bottom w:val="single" w:sz="8" w:space="0" w:color="000000"/>
              <w:right w:val="single" w:sz="4" w:space="0" w:color="000000"/>
            </w:tcBorders>
            <w:vAlign w:val="center"/>
            <w:hideMark/>
          </w:tcPr>
          <w:p w:rsidR="000A5E13" w:rsidRPr="000A5E13" w:rsidRDefault="000A5E13" w:rsidP="000A5E13">
            <w:pPr>
              <w:spacing w:before="0"/>
              <w:jc w:val="left"/>
              <w:rPr>
                <w:rFonts w:ascii="Arial" w:hAnsi="Arial" w:cs="Arial"/>
                <w:b/>
                <w:bCs/>
                <w:color w:val="000000"/>
                <w:sz w:val="18"/>
                <w:szCs w:val="18"/>
                <w:lang w:eastAsia="sl-SI"/>
              </w:rPr>
            </w:pPr>
          </w:p>
        </w:tc>
        <w:tc>
          <w:tcPr>
            <w:tcW w:w="1226" w:type="dxa"/>
            <w:vMerge/>
            <w:tcBorders>
              <w:top w:val="single" w:sz="8" w:space="0" w:color="auto"/>
              <w:left w:val="single" w:sz="4" w:space="0" w:color="auto"/>
              <w:bottom w:val="single" w:sz="8" w:space="0" w:color="000000"/>
              <w:right w:val="single" w:sz="4" w:space="0" w:color="000000"/>
            </w:tcBorders>
            <w:vAlign w:val="center"/>
            <w:hideMark/>
          </w:tcPr>
          <w:p w:rsidR="000A5E13" w:rsidRPr="000A5E13" w:rsidRDefault="000A5E13" w:rsidP="000A5E13">
            <w:pPr>
              <w:spacing w:before="0"/>
              <w:jc w:val="left"/>
              <w:rPr>
                <w:rFonts w:ascii="Arial" w:hAnsi="Arial" w:cs="Arial"/>
                <w:b/>
                <w:bCs/>
                <w:color w:val="000000"/>
                <w:sz w:val="18"/>
                <w:szCs w:val="18"/>
                <w:lang w:eastAsia="sl-SI"/>
              </w:rPr>
            </w:pPr>
          </w:p>
        </w:tc>
        <w:tc>
          <w:tcPr>
            <w:tcW w:w="1353"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Pred naložbo</w:t>
            </w:r>
          </w:p>
        </w:tc>
        <w:tc>
          <w:tcPr>
            <w:tcW w:w="1559" w:type="dxa"/>
            <w:tcBorders>
              <w:top w:val="single" w:sz="4" w:space="0" w:color="auto"/>
              <w:left w:val="nil"/>
              <w:bottom w:val="single" w:sz="8" w:space="0" w:color="auto"/>
              <w:right w:val="single" w:sz="8" w:space="0" w:color="000000"/>
            </w:tcBorders>
            <w:shd w:val="clear" w:color="auto" w:fill="auto"/>
            <w:vAlign w:val="center"/>
            <w:hideMark/>
          </w:tcPr>
          <w:p w:rsidR="000A5E13" w:rsidRPr="000A5E13" w:rsidRDefault="000A5E13" w:rsidP="000A5E13">
            <w:pPr>
              <w:spacing w:before="0"/>
              <w:jc w:val="center"/>
              <w:rPr>
                <w:rFonts w:ascii="Arial" w:hAnsi="Arial" w:cs="Arial"/>
                <w:b/>
                <w:bCs/>
                <w:color w:val="000000"/>
                <w:sz w:val="18"/>
                <w:szCs w:val="18"/>
                <w:lang w:eastAsia="sl-SI"/>
              </w:rPr>
            </w:pPr>
            <w:r w:rsidRPr="000A5E13">
              <w:rPr>
                <w:rFonts w:ascii="Arial" w:hAnsi="Arial" w:cs="Arial"/>
                <w:b/>
                <w:bCs/>
                <w:color w:val="000000"/>
                <w:sz w:val="18"/>
                <w:szCs w:val="18"/>
                <w:lang w:eastAsia="sl-SI"/>
              </w:rPr>
              <w:t>Po naložbi</w:t>
            </w:r>
          </w:p>
        </w:tc>
      </w:tr>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1.</w:t>
            </w:r>
          </w:p>
        </w:tc>
        <w:tc>
          <w:tcPr>
            <w:tcW w:w="3065" w:type="dxa"/>
            <w:vMerge w:val="restart"/>
            <w:tcBorders>
              <w:top w:val="nil"/>
              <w:left w:val="single" w:sz="4" w:space="0" w:color="auto"/>
              <w:bottom w:val="single" w:sz="4" w:space="0" w:color="000000"/>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Poraba električne energije</w:t>
            </w:r>
          </w:p>
        </w:tc>
        <w:tc>
          <w:tcPr>
            <w:tcW w:w="1226" w:type="dxa"/>
            <w:tcBorders>
              <w:top w:val="single" w:sz="4" w:space="0" w:color="auto"/>
              <w:left w:val="nil"/>
              <w:bottom w:val="dotted" w:sz="4" w:space="0" w:color="auto"/>
              <w:right w:val="single" w:sz="4" w:space="0" w:color="auto"/>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/leto</w:t>
            </w:r>
          </w:p>
        </w:tc>
        <w:tc>
          <w:tcPr>
            <w:tcW w:w="1353" w:type="dxa"/>
            <w:tcBorders>
              <w:top w:val="nil"/>
              <w:left w:val="nil"/>
              <w:bottom w:val="dotted"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nil"/>
              <w:left w:val="nil"/>
              <w:bottom w:val="dotted"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vMerge/>
            <w:tcBorders>
              <w:top w:val="nil"/>
              <w:left w:val="single" w:sz="8" w:space="0" w:color="auto"/>
              <w:bottom w:val="single" w:sz="4" w:space="0" w:color="000000"/>
              <w:right w:val="single" w:sz="4" w:space="0" w:color="auto"/>
            </w:tcBorders>
            <w:vAlign w:val="center"/>
            <w:hideMark/>
          </w:tcPr>
          <w:p w:rsidR="000A5E13" w:rsidRPr="000A5E13" w:rsidRDefault="000A5E13" w:rsidP="000A5E13">
            <w:pPr>
              <w:spacing w:before="0"/>
              <w:jc w:val="left"/>
              <w:rPr>
                <w:rFonts w:ascii="Arial" w:hAnsi="Arial" w:cs="Arial"/>
                <w:color w:val="000000"/>
                <w:sz w:val="18"/>
                <w:szCs w:val="18"/>
                <w:lang w:eastAsia="sl-SI"/>
              </w:rPr>
            </w:pPr>
          </w:p>
        </w:tc>
        <w:tc>
          <w:tcPr>
            <w:tcW w:w="3065" w:type="dxa"/>
            <w:vMerge/>
            <w:tcBorders>
              <w:top w:val="nil"/>
              <w:left w:val="single" w:sz="4" w:space="0" w:color="auto"/>
              <w:bottom w:val="single" w:sz="4" w:space="0" w:color="000000"/>
              <w:right w:val="single" w:sz="4" w:space="0" w:color="000000"/>
            </w:tcBorders>
            <w:vAlign w:val="center"/>
            <w:hideMark/>
          </w:tcPr>
          <w:p w:rsidR="000A5E13" w:rsidRPr="000A5E13" w:rsidRDefault="000A5E13" w:rsidP="000A5E13">
            <w:pPr>
              <w:spacing w:before="0"/>
              <w:jc w:val="left"/>
              <w:rPr>
                <w:rFonts w:ascii="Arial" w:hAnsi="Arial" w:cs="Arial"/>
                <w:color w:val="000000"/>
                <w:sz w:val="18"/>
                <w:szCs w:val="18"/>
                <w:lang w:eastAsia="sl-SI"/>
              </w:rPr>
            </w:pPr>
          </w:p>
        </w:tc>
        <w:tc>
          <w:tcPr>
            <w:tcW w:w="1226" w:type="dxa"/>
            <w:tcBorders>
              <w:top w:val="dotted"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proofErr w:type="spellStart"/>
            <w:r w:rsidRPr="000A5E13">
              <w:rPr>
                <w:rFonts w:ascii="Arial" w:hAnsi="Arial" w:cs="Arial"/>
                <w:color w:val="000000"/>
                <w:sz w:val="18"/>
                <w:szCs w:val="18"/>
                <w:lang w:eastAsia="sl-SI"/>
              </w:rPr>
              <w:t>kWh</w:t>
            </w:r>
            <w:proofErr w:type="spellEnd"/>
            <w:r w:rsidRPr="000A5E13">
              <w:rPr>
                <w:rFonts w:ascii="Arial" w:hAnsi="Arial" w:cs="Arial"/>
                <w:color w:val="000000"/>
                <w:sz w:val="18"/>
                <w:szCs w:val="18"/>
                <w:lang w:eastAsia="sl-SI"/>
              </w:rPr>
              <w:t xml:space="preserve">/enoto </w:t>
            </w:r>
          </w:p>
        </w:tc>
        <w:tc>
          <w:tcPr>
            <w:tcW w:w="1353" w:type="dxa"/>
            <w:tcBorders>
              <w:top w:val="dotted" w:sz="4" w:space="0" w:color="auto"/>
              <w:left w:val="nil"/>
              <w:bottom w:val="single" w:sz="4"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dotted" w:sz="4"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tcBorders>
              <w:top w:val="nil"/>
              <w:left w:val="single" w:sz="8" w:space="0" w:color="auto"/>
              <w:bottom w:val="nil"/>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2.</w:t>
            </w:r>
          </w:p>
        </w:tc>
        <w:tc>
          <w:tcPr>
            <w:tcW w:w="3065" w:type="dxa"/>
            <w:tcBorders>
              <w:top w:val="nil"/>
              <w:left w:val="nil"/>
              <w:bottom w:val="nil"/>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Število svetil ali sijalk</w:t>
            </w:r>
          </w:p>
        </w:tc>
        <w:tc>
          <w:tcPr>
            <w:tcW w:w="1226" w:type="dxa"/>
            <w:tcBorders>
              <w:top w:val="single" w:sz="4" w:space="0" w:color="auto"/>
              <w:left w:val="nil"/>
              <w:bottom w:val="nil"/>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w:t>
            </w:r>
          </w:p>
        </w:tc>
        <w:tc>
          <w:tcPr>
            <w:tcW w:w="1353" w:type="dxa"/>
            <w:tcBorders>
              <w:top w:val="nil"/>
              <w:left w:val="nil"/>
              <w:bottom w:val="nil"/>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nil"/>
              <w:left w:val="nil"/>
              <w:bottom w:val="nil"/>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3.</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Tip sijalk</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r w:rsidR="000A5E13" w:rsidRPr="000A5E13" w:rsidTr="00953755">
        <w:trPr>
          <w:trHeight w:val="438"/>
        </w:trPr>
        <w:tc>
          <w:tcPr>
            <w:tcW w:w="771" w:type="dxa"/>
            <w:tcBorders>
              <w:top w:val="nil"/>
              <w:left w:val="nil"/>
              <w:bottom w:val="nil"/>
              <w:right w:val="nil"/>
            </w:tcBorders>
            <w:shd w:val="clear" w:color="auto" w:fill="auto"/>
            <w:noWrap/>
            <w:vAlign w:val="bottom"/>
            <w:hideMark/>
          </w:tcPr>
          <w:p w:rsidR="000A5E13" w:rsidRPr="000A5E13" w:rsidRDefault="000A5E13" w:rsidP="000A5E13">
            <w:pPr>
              <w:spacing w:before="0"/>
              <w:jc w:val="left"/>
              <w:rPr>
                <w:rFonts w:ascii="Arial" w:hAnsi="Arial" w:cs="Arial"/>
                <w:b/>
                <w:bCs/>
                <w:color w:val="000000"/>
                <w:sz w:val="18"/>
                <w:szCs w:val="18"/>
                <w:lang w:eastAsia="sl-SI"/>
              </w:rPr>
            </w:pPr>
          </w:p>
        </w:tc>
        <w:tc>
          <w:tcPr>
            <w:tcW w:w="857" w:type="dxa"/>
            <w:tcBorders>
              <w:top w:val="nil"/>
              <w:left w:val="single" w:sz="8" w:space="0" w:color="auto"/>
              <w:bottom w:val="single" w:sz="8" w:space="0" w:color="auto"/>
              <w:right w:val="single" w:sz="4" w:space="0" w:color="auto"/>
            </w:tcBorders>
            <w:shd w:val="clear" w:color="auto" w:fill="auto"/>
            <w:noWrap/>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4.</w:t>
            </w:r>
          </w:p>
        </w:tc>
        <w:tc>
          <w:tcPr>
            <w:tcW w:w="3065"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left"/>
              <w:rPr>
                <w:rFonts w:ascii="Arial" w:hAnsi="Arial" w:cs="Arial"/>
                <w:color w:val="000000"/>
                <w:sz w:val="18"/>
                <w:szCs w:val="18"/>
                <w:lang w:eastAsia="sl-SI"/>
              </w:rPr>
            </w:pPr>
            <w:r w:rsidRPr="000A5E13">
              <w:rPr>
                <w:rFonts w:ascii="Arial" w:hAnsi="Arial" w:cs="Arial"/>
                <w:color w:val="000000"/>
                <w:sz w:val="18"/>
                <w:szCs w:val="18"/>
                <w:lang w:eastAsia="sl-SI"/>
              </w:rPr>
              <w:t>Regulacija</w:t>
            </w:r>
          </w:p>
        </w:tc>
        <w:tc>
          <w:tcPr>
            <w:tcW w:w="1226"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center"/>
              <w:rPr>
                <w:rFonts w:ascii="Arial" w:hAnsi="Arial" w:cs="Arial"/>
                <w:color w:val="000000"/>
                <w:sz w:val="18"/>
                <w:szCs w:val="18"/>
                <w:lang w:eastAsia="sl-SI"/>
              </w:rPr>
            </w:pPr>
            <w:r w:rsidRPr="000A5E13">
              <w:rPr>
                <w:rFonts w:ascii="Arial" w:hAnsi="Arial" w:cs="Arial"/>
                <w:color w:val="000000"/>
                <w:sz w:val="18"/>
                <w:szCs w:val="18"/>
                <w:lang w:eastAsia="sl-SI"/>
              </w:rPr>
              <w:t>DA/NE</w:t>
            </w:r>
          </w:p>
        </w:tc>
        <w:tc>
          <w:tcPr>
            <w:tcW w:w="1353" w:type="dxa"/>
            <w:tcBorders>
              <w:top w:val="single" w:sz="4" w:space="0" w:color="auto"/>
              <w:left w:val="nil"/>
              <w:bottom w:val="single" w:sz="8" w:space="0" w:color="auto"/>
              <w:right w:val="single" w:sz="4"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c>
          <w:tcPr>
            <w:tcW w:w="1559" w:type="dxa"/>
            <w:tcBorders>
              <w:top w:val="single" w:sz="4" w:space="0" w:color="auto"/>
              <w:left w:val="nil"/>
              <w:bottom w:val="single" w:sz="8" w:space="0" w:color="auto"/>
              <w:right w:val="single" w:sz="8" w:space="0" w:color="000000"/>
            </w:tcBorders>
            <w:shd w:val="clear" w:color="auto" w:fill="auto"/>
            <w:vAlign w:val="center"/>
            <w:hideMark/>
          </w:tcPr>
          <w:p w:rsidR="000A5E13" w:rsidRPr="000A5E13" w:rsidRDefault="000A5E13" w:rsidP="000A5E13">
            <w:pPr>
              <w:spacing w:before="0"/>
              <w:jc w:val="right"/>
              <w:rPr>
                <w:rFonts w:ascii="Arial" w:hAnsi="Arial" w:cs="Arial"/>
                <w:color w:val="000000"/>
                <w:sz w:val="18"/>
                <w:szCs w:val="18"/>
                <w:lang w:eastAsia="sl-SI"/>
              </w:rPr>
            </w:pPr>
            <w:r w:rsidRPr="000A5E13">
              <w:rPr>
                <w:rFonts w:ascii="Arial" w:hAnsi="Arial" w:cs="Arial"/>
                <w:color w:val="000000"/>
                <w:sz w:val="18"/>
                <w:szCs w:val="18"/>
                <w:lang w:eastAsia="sl-SI"/>
              </w:rPr>
              <w:t> </w:t>
            </w:r>
          </w:p>
        </w:tc>
      </w:tr>
    </w:tbl>
    <w:p w:rsidR="00377276" w:rsidRDefault="00377276"/>
    <w:p w:rsidR="00DD1B4E" w:rsidRDefault="00DD1B4E">
      <w:pPr>
        <w:spacing w:before="0"/>
        <w:jc w:val="left"/>
      </w:pPr>
      <w:r>
        <w:br w:type="page"/>
      </w:r>
    </w:p>
    <w:tbl>
      <w:tblPr>
        <w:tblW w:w="8946" w:type="dxa"/>
        <w:tblInd w:w="55" w:type="dxa"/>
        <w:tblLayout w:type="fixed"/>
        <w:tblCellMar>
          <w:left w:w="70" w:type="dxa"/>
          <w:right w:w="70" w:type="dxa"/>
        </w:tblCellMar>
        <w:tblLook w:val="04A0" w:firstRow="1" w:lastRow="0" w:firstColumn="1" w:lastColumn="0" w:noHBand="0" w:noVBand="1"/>
      </w:tblPr>
      <w:tblGrid>
        <w:gridCol w:w="866"/>
        <w:gridCol w:w="329"/>
        <w:gridCol w:w="4207"/>
        <w:gridCol w:w="709"/>
        <w:gridCol w:w="1417"/>
        <w:gridCol w:w="1134"/>
        <w:gridCol w:w="284"/>
      </w:tblGrid>
      <w:tr w:rsidR="00A13AB2" w:rsidRPr="000A5E13" w:rsidTr="00CC1389">
        <w:trPr>
          <w:gridAfter w:val="1"/>
          <w:wAfter w:w="284" w:type="dxa"/>
          <w:trHeight w:val="284"/>
        </w:trPr>
        <w:tc>
          <w:tcPr>
            <w:tcW w:w="866" w:type="dxa"/>
            <w:tcBorders>
              <w:top w:val="nil"/>
              <w:left w:val="nil"/>
              <w:bottom w:val="nil"/>
              <w:right w:val="nil"/>
            </w:tcBorders>
            <w:shd w:val="clear" w:color="auto" w:fill="auto"/>
            <w:noWrap/>
            <w:vAlign w:val="bottom"/>
            <w:hideMark/>
          </w:tcPr>
          <w:p w:rsidR="00A13AB2" w:rsidRPr="00A13AB2" w:rsidRDefault="00A13AB2" w:rsidP="00E81FDD">
            <w:pPr>
              <w:spacing w:before="0"/>
              <w:jc w:val="left"/>
              <w:rPr>
                <w:rFonts w:ascii="Arial" w:hAnsi="Arial" w:cs="Arial"/>
                <w:color w:val="000000"/>
                <w:sz w:val="18"/>
                <w:szCs w:val="18"/>
                <w:lang w:eastAsia="sl-SI"/>
              </w:rPr>
            </w:pPr>
            <w:r w:rsidRPr="00A13AB2">
              <w:rPr>
                <w:rFonts w:ascii="Arial" w:hAnsi="Arial" w:cs="Arial"/>
                <w:color w:val="000000"/>
                <w:sz w:val="18"/>
                <w:szCs w:val="18"/>
                <w:lang w:eastAsia="sl-SI"/>
              </w:rPr>
              <w:lastRenderedPageBreak/>
              <w:br w:type="page"/>
            </w:r>
            <w:r>
              <w:rPr>
                <w:rFonts w:ascii="Arial" w:hAnsi="Arial" w:cs="Arial"/>
                <w:color w:val="000000"/>
                <w:sz w:val="18"/>
                <w:szCs w:val="18"/>
                <w:lang w:eastAsia="sl-SI"/>
              </w:rPr>
              <w:t>B.2.2.4</w:t>
            </w:r>
            <w:r w:rsidRPr="00A13AB2">
              <w:rPr>
                <w:rFonts w:ascii="Arial" w:hAnsi="Arial" w:cs="Arial"/>
                <w:color w:val="000000"/>
                <w:sz w:val="18"/>
                <w:szCs w:val="18"/>
                <w:lang w:eastAsia="sl-SI"/>
              </w:rPr>
              <w:t>.</w:t>
            </w:r>
          </w:p>
        </w:tc>
        <w:tc>
          <w:tcPr>
            <w:tcW w:w="7796" w:type="dxa"/>
            <w:gridSpan w:val="5"/>
            <w:tcBorders>
              <w:top w:val="nil"/>
              <w:left w:val="nil"/>
              <w:bottom w:val="nil"/>
              <w:right w:val="nil"/>
            </w:tcBorders>
            <w:shd w:val="clear" w:color="auto" w:fill="auto"/>
            <w:noWrap/>
            <w:vAlign w:val="bottom"/>
            <w:hideMark/>
          </w:tcPr>
          <w:p w:rsidR="00A13AB2" w:rsidRPr="00A13AB2" w:rsidRDefault="00A13AB2" w:rsidP="00E81FDD">
            <w:pPr>
              <w:spacing w:before="0"/>
              <w:jc w:val="left"/>
              <w:rPr>
                <w:rFonts w:ascii="Arial" w:hAnsi="Arial" w:cs="Arial"/>
                <w:color w:val="000000"/>
                <w:sz w:val="18"/>
                <w:szCs w:val="18"/>
                <w:lang w:eastAsia="sl-SI"/>
              </w:rPr>
            </w:pPr>
            <w:r>
              <w:rPr>
                <w:rFonts w:ascii="Arial" w:hAnsi="Arial" w:cs="Arial"/>
                <w:color w:val="000000"/>
                <w:sz w:val="18"/>
                <w:szCs w:val="18"/>
                <w:lang w:eastAsia="sl-SI"/>
              </w:rPr>
              <w:t>VARSTVO VODA IN UČINKOVITA RABA VODE</w:t>
            </w:r>
          </w:p>
        </w:tc>
      </w:tr>
      <w:tr w:rsidR="00DD1B4E" w:rsidRPr="00020039" w:rsidTr="00CC1389">
        <w:trPr>
          <w:gridAfter w:val="1"/>
          <w:wAfter w:w="284" w:type="dxa"/>
          <w:trHeight w:val="240"/>
        </w:trPr>
        <w:tc>
          <w:tcPr>
            <w:tcW w:w="866"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7796" w:type="dxa"/>
            <w:gridSpan w:val="5"/>
            <w:tcBorders>
              <w:top w:val="nil"/>
              <w:left w:val="nil"/>
              <w:bottom w:val="nil"/>
              <w:right w:val="nil"/>
            </w:tcBorders>
            <w:shd w:val="clear" w:color="auto" w:fill="auto"/>
            <w:noWrap/>
            <w:vAlign w:val="bottom"/>
            <w:hideMark/>
          </w:tcPr>
          <w:p w:rsidR="00A13AB2" w:rsidRDefault="00A13AB2" w:rsidP="00DD1B4E">
            <w:pPr>
              <w:spacing w:before="0"/>
              <w:jc w:val="left"/>
              <w:rPr>
                <w:rFonts w:ascii="Arial" w:hAnsi="Arial" w:cs="Arial"/>
                <w:color w:val="000000"/>
                <w:sz w:val="18"/>
                <w:szCs w:val="18"/>
                <w:lang w:eastAsia="sl-SI"/>
              </w:rPr>
            </w:pPr>
          </w:p>
          <w:p w:rsidR="00A13AB2" w:rsidRDefault="00A13AB2" w:rsidP="00DD1B4E">
            <w:pPr>
              <w:spacing w:before="0"/>
              <w:jc w:val="left"/>
              <w:rPr>
                <w:rFonts w:ascii="Arial" w:hAnsi="Arial" w:cs="Arial"/>
                <w:color w:val="000000"/>
                <w:sz w:val="18"/>
                <w:szCs w:val="18"/>
                <w:lang w:eastAsia="sl-SI"/>
              </w:rPr>
            </w:pPr>
          </w:p>
          <w:p w:rsidR="00DD1B4E" w:rsidRDefault="00DD1B4E" w:rsidP="00DD1B4E">
            <w:pPr>
              <w:spacing w:before="0"/>
              <w:jc w:val="left"/>
              <w:rPr>
                <w:rFonts w:ascii="Arial" w:hAnsi="Arial" w:cs="Arial"/>
                <w:color w:val="000000"/>
                <w:sz w:val="18"/>
                <w:szCs w:val="18"/>
                <w:lang w:eastAsia="sl-SI"/>
              </w:rPr>
            </w:pPr>
            <w:r>
              <w:rPr>
                <w:rFonts w:ascii="Arial" w:hAnsi="Arial" w:cs="Arial"/>
                <w:color w:val="000000"/>
                <w:sz w:val="18"/>
                <w:szCs w:val="18"/>
                <w:lang w:eastAsia="sl-SI"/>
              </w:rPr>
              <w:t xml:space="preserve">Tabela </w:t>
            </w:r>
            <w:r w:rsidR="00560AA3">
              <w:rPr>
                <w:rFonts w:ascii="Arial" w:hAnsi="Arial" w:cs="Arial"/>
                <w:color w:val="000000"/>
                <w:sz w:val="18"/>
                <w:szCs w:val="18"/>
                <w:lang w:eastAsia="sl-SI"/>
              </w:rPr>
              <w:t>8</w:t>
            </w:r>
            <w:r w:rsidRPr="00020039">
              <w:rPr>
                <w:rFonts w:ascii="Arial" w:hAnsi="Arial" w:cs="Arial"/>
                <w:color w:val="000000"/>
                <w:sz w:val="18"/>
                <w:szCs w:val="18"/>
                <w:lang w:eastAsia="sl-SI"/>
              </w:rPr>
              <w:t xml:space="preserve">. Parametri naložbe v </w:t>
            </w:r>
            <w:r>
              <w:rPr>
                <w:rFonts w:ascii="Arial" w:hAnsi="Arial" w:cs="Arial"/>
                <w:color w:val="000000"/>
                <w:sz w:val="18"/>
                <w:szCs w:val="18"/>
                <w:lang w:eastAsia="sl-SI"/>
              </w:rPr>
              <w:t>kanalizacijski sistem</w:t>
            </w:r>
          </w:p>
          <w:p w:rsidR="00DD1B4E" w:rsidRPr="00020039" w:rsidRDefault="00DD1B4E" w:rsidP="00DD1B4E">
            <w:pPr>
              <w:spacing w:before="0"/>
              <w:jc w:val="left"/>
              <w:rPr>
                <w:rFonts w:ascii="Arial" w:hAnsi="Arial" w:cs="Arial"/>
                <w:color w:val="000000"/>
                <w:sz w:val="18"/>
                <w:szCs w:val="18"/>
                <w:lang w:eastAsia="sl-SI"/>
              </w:rPr>
            </w:pPr>
          </w:p>
        </w:tc>
      </w:tr>
      <w:tr w:rsidR="00DD1B4E" w:rsidRPr="00020039" w:rsidTr="00CC1389">
        <w:trPr>
          <w:trHeight w:val="345"/>
        </w:trPr>
        <w:tc>
          <w:tcPr>
            <w:tcW w:w="866"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32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Št.</w:t>
            </w:r>
          </w:p>
        </w:tc>
        <w:tc>
          <w:tcPr>
            <w:tcW w:w="4207" w:type="dxa"/>
            <w:tcBorders>
              <w:top w:val="single" w:sz="8" w:space="0" w:color="auto"/>
              <w:left w:val="nil"/>
              <w:bottom w:val="single" w:sz="8" w:space="0" w:color="auto"/>
              <w:right w:val="single" w:sz="4" w:space="0" w:color="000000"/>
            </w:tcBorders>
            <w:shd w:val="clear" w:color="auto" w:fill="auto"/>
            <w:vAlign w:val="center"/>
            <w:hideMark/>
          </w:tcPr>
          <w:p w:rsidR="00DD1B4E" w:rsidRPr="00020039" w:rsidRDefault="00DD1B4E" w:rsidP="00DD1B4E">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Parameter</w:t>
            </w:r>
          </w:p>
        </w:tc>
        <w:tc>
          <w:tcPr>
            <w:tcW w:w="709" w:type="dxa"/>
            <w:tcBorders>
              <w:top w:val="single" w:sz="8" w:space="0" w:color="auto"/>
              <w:left w:val="nil"/>
              <w:bottom w:val="single" w:sz="8"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 </w:t>
            </w:r>
          </w:p>
        </w:tc>
        <w:tc>
          <w:tcPr>
            <w:tcW w:w="1417" w:type="dxa"/>
            <w:tcBorders>
              <w:top w:val="single" w:sz="8" w:space="0" w:color="auto"/>
              <w:left w:val="nil"/>
              <w:bottom w:val="single" w:sz="8"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Pred naložbo</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Po naložbi</w:t>
            </w:r>
          </w:p>
        </w:tc>
      </w:tr>
      <w:tr w:rsidR="00DD1B4E" w:rsidRPr="00020039" w:rsidTr="00CC1389">
        <w:trPr>
          <w:trHeight w:val="345"/>
        </w:trPr>
        <w:tc>
          <w:tcPr>
            <w:tcW w:w="866"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329" w:type="dxa"/>
            <w:tcBorders>
              <w:top w:val="nil"/>
              <w:left w:val="single" w:sz="8" w:space="0" w:color="auto"/>
              <w:bottom w:val="single" w:sz="4" w:space="0" w:color="auto"/>
              <w:right w:val="single" w:sz="4" w:space="0" w:color="auto"/>
            </w:tcBorders>
            <w:shd w:val="clear" w:color="auto" w:fill="auto"/>
            <w:noWrap/>
            <w:vAlign w:val="center"/>
            <w:hideMark/>
          </w:tcPr>
          <w:p w:rsidR="00DD1B4E" w:rsidRPr="00020039" w:rsidRDefault="00DD1B4E" w:rsidP="00DD1B4E">
            <w:pPr>
              <w:spacing w:before="0"/>
              <w:jc w:val="right"/>
              <w:rPr>
                <w:rFonts w:ascii="Arial" w:hAnsi="Arial" w:cs="Arial"/>
                <w:color w:val="000000"/>
                <w:sz w:val="18"/>
                <w:szCs w:val="18"/>
                <w:lang w:eastAsia="sl-SI"/>
              </w:rPr>
            </w:pPr>
            <w:r>
              <w:rPr>
                <w:rFonts w:ascii="Arial" w:hAnsi="Arial" w:cs="Arial"/>
                <w:color w:val="000000"/>
                <w:sz w:val="18"/>
                <w:szCs w:val="18"/>
                <w:lang w:eastAsia="sl-SI"/>
              </w:rPr>
              <w:t>1</w:t>
            </w:r>
            <w:r w:rsidRPr="00020039">
              <w:rPr>
                <w:rFonts w:ascii="Arial" w:hAnsi="Arial" w:cs="Arial"/>
                <w:color w:val="000000"/>
                <w:sz w:val="18"/>
                <w:szCs w:val="18"/>
                <w:lang w:eastAsia="sl-SI"/>
              </w:rPr>
              <w:t>.</w:t>
            </w:r>
          </w:p>
        </w:tc>
        <w:tc>
          <w:tcPr>
            <w:tcW w:w="420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3677D1" w:rsidP="003677D1">
            <w:pPr>
              <w:spacing w:before="0"/>
              <w:jc w:val="left"/>
              <w:rPr>
                <w:rFonts w:ascii="Arial" w:hAnsi="Arial" w:cs="Arial"/>
                <w:color w:val="000000"/>
                <w:sz w:val="18"/>
                <w:szCs w:val="18"/>
                <w:lang w:eastAsia="sl-SI"/>
              </w:rPr>
            </w:pPr>
            <w:r>
              <w:rPr>
                <w:rFonts w:ascii="Arial" w:hAnsi="Arial" w:cs="Arial"/>
                <w:color w:val="000000"/>
                <w:sz w:val="18"/>
                <w:szCs w:val="18"/>
                <w:lang w:eastAsia="sl-SI"/>
              </w:rPr>
              <w:t>Dolžina n</w:t>
            </w:r>
            <w:r w:rsidR="00DD1B4E">
              <w:rPr>
                <w:rFonts w:ascii="Arial" w:hAnsi="Arial" w:cs="Arial"/>
                <w:color w:val="000000"/>
                <w:sz w:val="18"/>
                <w:szCs w:val="18"/>
                <w:lang w:eastAsia="sl-SI"/>
              </w:rPr>
              <w:t>ov</w:t>
            </w:r>
            <w:r>
              <w:rPr>
                <w:rFonts w:ascii="Arial" w:hAnsi="Arial" w:cs="Arial"/>
                <w:color w:val="000000"/>
                <w:sz w:val="18"/>
                <w:szCs w:val="18"/>
                <w:lang w:eastAsia="sl-SI"/>
              </w:rPr>
              <w:t>ega</w:t>
            </w:r>
            <w:r w:rsidR="00DD1B4E">
              <w:rPr>
                <w:rFonts w:ascii="Arial" w:hAnsi="Arial" w:cs="Arial"/>
                <w:color w:val="000000"/>
                <w:sz w:val="18"/>
                <w:szCs w:val="18"/>
                <w:lang w:eastAsia="sl-SI"/>
              </w:rPr>
              <w:t xml:space="preserve"> </w:t>
            </w:r>
            <w:r w:rsidR="00DD1B4E" w:rsidRPr="00020039">
              <w:rPr>
                <w:rFonts w:ascii="Arial" w:hAnsi="Arial" w:cs="Arial"/>
                <w:color w:val="000000"/>
                <w:sz w:val="18"/>
                <w:szCs w:val="18"/>
                <w:lang w:eastAsia="sl-SI"/>
              </w:rPr>
              <w:t>k</w:t>
            </w:r>
            <w:r w:rsidR="00DD1B4E">
              <w:rPr>
                <w:rFonts w:ascii="Arial" w:hAnsi="Arial" w:cs="Arial"/>
                <w:color w:val="000000"/>
                <w:sz w:val="18"/>
                <w:szCs w:val="18"/>
                <w:lang w:eastAsia="sl-SI"/>
              </w:rPr>
              <w:t>analizacijsk</w:t>
            </w:r>
            <w:r>
              <w:rPr>
                <w:rFonts w:ascii="Arial" w:hAnsi="Arial" w:cs="Arial"/>
                <w:color w:val="000000"/>
                <w:sz w:val="18"/>
                <w:szCs w:val="18"/>
                <w:lang w:eastAsia="sl-SI"/>
              </w:rPr>
              <w:t>ega</w:t>
            </w:r>
            <w:r w:rsidR="00DD1B4E">
              <w:rPr>
                <w:rFonts w:ascii="Arial" w:hAnsi="Arial" w:cs="Arial"/>
                <w:color w:val="000000"/>
                <w:sz w:val="18"/>
                <w:szCs w:val="18"/>
                <w:lang w:eastAsia="sl-SI"/>
              </w:rPr>
              <w:t xml:space="preserve"> </w:t>
            </w:r>
            <w:r>
              <w:rPr>
                <w:rFonts w:ascii="Arial" w:hAnsi="Arial" w:cs="Arial"/>
                <w:color w:val="000000"/>
                <w:sz w:val="18"/>
                <w:szCs w:val="18"/>
                <w:lang w:eastAsia="sl-SI"/>
              </w:rPr>
              <w:t>voda</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3677D1" w:rsidP="00DD1B4E">
            <w:pPr>
              <w:spacing w:before="0"/>
              <w:jc w:val="center"/>
              <w:rPr>
                <w:rFonts w:ascii="Arial" w:hAnsi="Arial" w:cs="Arial"/>
                <w:color w:val="000000"/>
                <w:sz w:val="18"/>
                <w:szCs w:val="18"/>
                <w:lang w:eastAsia="sl-SI"/>
              </w:rPr>
            </w:pPr>
            <w:r>
              <w:rPr>
                <w:rFonts w:ascii="Arial" w:hAnsi="Arial" w:cs="Arial"/>
                <w:color w:val="000000"/>
                <w:sz w:val="18"/>
                <w:szCs w:val="18"/>
                <w:lang w:eastAsia="sl-SI"/>
              </w:rPr>
              <w:t>m</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18" w:type="dxa"/>
            <w:gridSpan w:val="2"/>
            <w:tcBorders>
              <w:top w:val="single" w:sz="4" w:space="0" w:color="auto"/>
              <w:left w:val="nil"/>
              <w:bottom w:val="single" w:sz="4"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DD1B4E" w:rsidRPr="00020039" w:rsidTr="00CC1389">
        <w:trPr>
          <w:trHeight w:val="345"/>
        </w:trPr>
        <w:tc>
          <w:tcPr>
            <w:tcW w:w="866"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329" w:type="dxa"/>
            <w:tcBorders>
              <w:top w:val="nil"/>
              <w:left w:val="single" w:sz="8" w:space="0" w:color="auto"/>
              <w:bottom w:val="single" w:sz="4" w:space="0" w:color="auto"/>
              <w:right w:val="single" w:sz="4" w:space="0" w:color="auto"/>
            </w:tcBorders>
            <w:shd w:val="clear" w:color="auto" w:fill="auto"/>
            <w:noWrap/>
            <w:vAlign w:val="center"/>
            <w:hideMark/>
          </w:tcPr>
          <w:p w:rsidR="00DD1B4E" w:rsidRPr="00020039" w:rsidRDefault="00DD1B4E" w:rsidP="00DD1B4E">
            <w:pPr>
              <w:spacing w:before="0"/>
              <w:jc w:val="right"/>
              <w:rPr>
                <w:rFonts w:ascii="Arial" w:hAnsi="Arial" w:cs="Arial"/>
                <w:color w:val="000000"/>
                <w:sz w:val="18"/>
                <w:szCs w:val="18"/>
                <w:lang w:eastAsia="sl-SI"/>
              </w:rPr>
            </w:pPr>
            <w:r>
              <w:rPr>
                <w:rFonts w:ascii="Arial" w:hAnsi="Arial" w:cs="Arial"/>
                <w:color w:val="000000"/>
                <w:sz w:val="18"/>
                <w:szCs w:val="18"/>
                <w:lang w:eastAsia="sl-SI"/>
              </w:rPr>
              <w:t>2</w:t>
            </w:r>
            <w:r w:rsidRPr="00020039">
              <w:rPr>
                <w:rFonts w:ascii="Arial" w:hAnsi="Arial" w:cs="Arial"/>
                <w:color w:val="000000"/>
                <w:sz w:val="18"/>
                <w:szCs w:val="18"/>
                <w:lang w:eastAsia="sl-SI"/>
              </w:rPr>
              <w:t>.</w:t>
            </w:r>
          </w:p>
        </w:tc>
        <w:tc>
          <w:tcPr>
            <w:tcW w:w="420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962C36" w:rsidP="00962C36">
            <w:pPr>
              <w:spacing w:before="0"/>
              <w:jc w:val="left"/>
              <w:rPr>
                <w:rFonts w:ascii="Arial" w:hAnsi="Arial" w:cs="Arial"/>
                <w:color w:val="000000"/>
                <w:sz w:val="18"/>
                <w:szCs w:val="18"/>
                <w:lang w:eastAsia="sl-SI"/>
              </w:rPr>
            </w:pPr>
            <w:r w:rsidRPr="00962C36">
              <w:rPr>
                <w:rFonts w:ascii="Arial" w:hAnsi="Arial" w:cs="Arial"/>
                <w:color w:val="000000"/>
                <w:sz w:val="18"/>
                <w:szCs w:val="18"/>
                <w:lang w:eastAsia="sl-SI"/>
              </w:rPr>
              <w:t>Dolžina obnovljenega a kanalizacijskega voda</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962C36" w:rsidP="00DD1B4E">
            <w:pPr>
              <w:spacing w:before="0"/>
              <w:jc w:val="center"/>
              <w:rPr>
                <w:rFonts w:ascii="Arial" w:hAnsi="Arial" w:cs="Arial"/>
                <w:color w:val="000000"/>
                <w:sz w:val="18"/>
                <w:szCs w:val="18"/>
                <w:lang w:eastAsia="sl-SI"/>
              </w:rPr>
            </w:pPr>
            <w:r>
              <w:rPr>
                <w:rFonts w:ascii="Arial" w:hAnsi="Arial" w:cs="Arial"/>
                <w:color w:val="000000"/>
                <w:sz w:val="18"/>
                <w:szCs w:val="18"/>
                <w:lang w:eastAsia="sl-SI"/>
              </w:rPr>
              <w:t>m</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18" w:type="dxa"/>
            <w:gridSpan w:val="2"/>
            <w:tcBorders>
              <w:top w:val="single" w:sz="4" w:space="0" w:color="auto"/>
              <w:left w:val="nil"/>
              <w:bottom w:val="single" w:sz="4"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DD1B4E" w:rsidRPr="00020039" w:rsidTr="00CC1389">
        <w:trPr>
          <w:trHeight w:val="345"/>
        </w:trPr>
        <w:tc>
          <w:tcPr>
            <w:tcW w:w="866"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329" w:type="dxa"/>
            <w:tcBorders>
              <w:top w:val="nil"/>
              <w:left w:val="single" w:sz="8" w:space="0" w:color="auto"/>
              <w:bottom w:val="single" w:sz="4" w:space="0" w:color="auto"/>
              <w:right w:val="single" w:sz="4" w:space="0" w:color="auto"/>
            </w:tcBorders>
            <w:shd w:val="clear" w:color="auto" w:fill="auto"/>
            <w:noWrap/>
            <w:vAlign w:val="center"/>
            <w:hideMark/>
          </w:tcPr>
          <w:p w:rsidR="00DD1B4E" w:rsidRPr="00020039" w:rsidRDefault="00DD1B4E" w:rsidP="00DD1B4E">
            <w:pPr>
              <w:spacing w:before="0"/>
              <w:jc w:val="right"/>
              <w:rPr>
                <w:rFonts w:ascii="Arial" w:hAnsi="Arial" w:cs="Arial"/>
                <w:color w:val="000000"/>
                <w:sz w:val="18"/>
                <w:szCs w:val="18"/>
                <w:lang w:eastAsia="sl-SI"/>
              </w:rPr>
            </w:pPr>
            <w:r>
              <w:rPr>
                <w:rFonts w:ascii="Arial" w:hAnsi="Arial" w:cs="Arial"/>
                <w:color w:val="000000"/>
                <w:sz w:val="18"/>
                <w:szCs w:val="18"/>
                <w:lang w:eastAsia="sl-SI"/>
              </w:rPr>
              <w:t>3</w:t>
            </w:r>
            <w:r w:rsidRPr="00020039">
              <w:rPr>
                <w:rFonts w:ascii="Arial" w:hAnsi="Arial" w:cs="Arial"/>
                <w:color w:val="000000"/>
                <w:sz w:val="18"/>
                <w:szCs w:val="18"/>
                <w:lang w:eastAsia="sl-SI"/>
              </w:rPr>
              <w:t>.</w:t>
            </w:r>
          </w:p>
        </w:tc>
        <w:tc>
          <w:tcPr>
            <w:tcW w:w="4207" w:type="dxa"/>
            <w:tcBorders>
              <w:top w:val="single" w:sz="4" w:space="0" w:color="auto"/>
              <w:left w:val="nil"/>
              <w:bottom w:val="single" w:sz="4" w:space="0" w:color="auto"/>
              <w:right w:val="single" w:sz="4" w:space="0" w:color="000000"/>
            </w:tcBorders>
            <w:shd w:val="clear" w:color="auto" w:fill="auto"/>
            <w:vAlign w:val="center"/>
          </w:tcPr>
          <w:p w:rsidR="00DD1B4E" w:rsidRPr="00020039" w:rsidRDefault="00962C36" w:rsidP="00DD1B4E">
            <w:pPr>
              <w:spacing w:before="0"/>
              <w:jc w:val="left"/>
              <w:rPr>
                <w:rFonts w:ascii="Arial" w:hAnsi="Arial" w:cs="Arial"/>
                <w:color w:val="000000"/>
                <w:sz w:val="18"/>
                <w:szCs w:val="18"/>
                <w:lang w:eastAsia="sl-SI"/>
              </w:rPr>
            </w:pPr>
            <w:r w:rsidRPr="00962C36">
              <w:rPr>
                <w:rFonts w:ascii="Arial" w:hAnsi="Arial" w:cs="Arial"/>
                <w:color w:val="000000"/>
                <w:sz w:val="18"/>
                <w:szCs w:val="18"/>
                <w:lang w:eastAsia="sl-SI"/>
              </w:rPr>
              <w:t>Nova/obnovljena individualna čistilna naprava</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PE</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18" w:type="dxa"/>
            <w:gridSpan w:val="2"/>
            <w:tcBorders>
              <w:top w:val="single" w:sz="4" w:space="0" w:color="auto"/>
              <w:left w:val="nil"/>
              <w:bottom w:val="single" w:sz="4"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DD1B4E" w:rsidRPr="00020039" w:rsidTr="00CC1389">
        <w:trPr>
          <w:trHeight w:val="345"/>
        </w:trPr>
        <w:tc>
          <w:tcPr>
            <w:tcW w:w="866"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329" w:type="dxa"/>
            <w:tcBorders>
              <w:top w:val="nil"/>
              <w:left w:val="single" w:sz="8" w:space="0" w:color="auto"/>
              <w:bottom w:val="single" w:sz="4" w:space="0" w:color="auto"/>
              <w:right w:val="single" w:sz="4" w:space="0" w:color="auto"/>
            </w:tcBorders>
            <w:shd w:val="clear" w:color="auto" w:fill="auto"/>
            <w:noWrap/>
            <w:vAlign w:val="center"/>
            <w:hideMark/>
          </w:tcPr>
          <w:p w:rsidR="00DD1B4E" w:rsidRPr="00020039" w:rsidRDefault="00DD1B4E" w:rsidP="00DD1B4E">
            <w:pPr>
              <w:spacing w:before="0"/>
              <w:jc w:val="right"/>
              <w:rPr>
                <w:rFonts w:ascii="Arial" w:hAnsi="Arial" w:cs="Arial"/>
                <w:color w:val="000000"/>
                <w:sz w:val="18"/>
                <w:szCs w:val="18"/>
                <w:lang w:eastAsia="sl-SI"/>
              </w:rPr>
            </w:pPr>
            <w:r>
              <w:rPr>
                <w:rFonts w:ascii="Arial" w:hAnsi="Arial" w:cs="Arial"/>
                <w:color w:val="000000"/>
                <w:sz w:val="18"/>
                <w:szCs w:val="18"/>
                <w:lang w:eastAsia="sl-SI"/>
              </w:rPr>
              <w:t>4</w:t>
            </w:r>
            <w:r w:rsidRPr="00020039">
              <w:rPr>
                <w:rFonts w:ascii="Arial" w:hAnsi="Arial" w:cs="Arial"/>
                <w:color w:val="000000"/>
                <w:sz w:val="18"/>
                <w:szCs w:val="18"/>
                <w:lang w:eastAsia="sl-SI"/>
              </w:rPr>
              <w:t>.</w:t>
            </w:r>
          </w:p>
        </w:tc>
        <w:tc>
          <w:tcPr>
            <w:tcW w:w="420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left"/>
              <w:rPr>
                <w:rFonts w:ascii="Arial" w:hAnsi="Arial" w:cs="Arial"/>
                <w:color w:val="000000"/>
                <w:sz w:val="18"/>
                <w:szCs w:val="18"/>
                <w:lang w:eastAsia="sl-SI"/>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18" w:type="dxa"/>
            <w:gridSpan w:val="2"/>
            <w:tcBorders>
              <w:top w:val="single" w:sz="4" w:space="0" w:color="auto"/>
              <w:left w:val="nil"/>
              <w:bottom w:val="single" w:sz="4"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DD1B4E" w:rsidRPr="00020039" w:rsidTr="00CC1389">
        <w:trPr>
          <w:trHeight w:val="345"/>
        </w:trPr>
        <w:tc>
          <w:tcPr>
            <w:tcW w:w="866"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329" w:type="dxa"/>
            <w:tcBorders>
              <w:top w:val="nil"/>
              <w:left w:val="single" w:sz="8" w:space="0" w:color="auto"/>
              <w:bottom w:val="single" w:sz="4" w:space="0" w:color="auto"/>
              <w:right w:val="single" w:sz="4" w:space="0" w:color="auto"/>
            </w:tcBorders>
            <w:shd w:val="clear" w:color="auto" w:fill="auto"/>
            <w:noWrap/>
            <w:vAlign w:val="center"/>
            <w:hideMark/>
          </w:tcPr>
          <w:p w:rsidR="00DD1B4E" w:rsidRPr="00020039" w:rsidRDefault="00DD1B4E" w:rsidP="00DD1B4E">
            <w:pPr>
              <w:spacing w:before="0"/>
              <w:jc w:val="right"/>
              <w:rPr>
                <w:rFonts w:ascii="Arial" w:hAnsi="Arial" w:cs="Arial"/>
                <w:color w:val="000000"/>
                <w:sz w:val="18"/>
                <w:szCs w:val="18"/>
                <w:lang w:eastAsia="sl-SI"/>
              </w:rPr>
            </w:pPr>
            <w:r>
              <w:rPr>
                <w:rFonts w:ascii="Arial" w:hAnsi="Arial" w:cs="Arial"/>
                <w:color w:val="000000"/>
                <w:sz w:val="18"/>
                <w:szCs w:val="18"/>
                <w:lang w:eastAsia="sl-SI"/>
              </w:rPr>
              <w:t>5</w:t>
            </w:r>
            <w:r w:rsidRPr="00020039">
              <w:rPr>
                <w:rFonts w:ascii="Arial" w:hAnsi="Arial" w:cs="Arial"/>
                <w:color w:val="000000"/>
                <w:sz w:val="18"/>
                <w:szCs w:val="18"/>
                <w:lang w:eastAsia="sl-SI"/>
              </w:rPr>
              <w:t>.</w:t>
            </w:r>
          </w:p>
        </w:tc>
        <w:tc>
          <w:tcPr>
            <w:tcW w:w="420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left"/>
              <w:rPr>
                <w:rFonts w:ascii="Arial" w:hAnsi="Arial" w:cs="Arial"/>
                <w:color w:val="000000"/>
                <w:sz w:val="18"/>
                <w:szCs w:val="18"/>
                <w:lang w:eastAsia="sl-SI"/>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418" w:type="dxa"/>
            <w:gridSpan w:val="2"/>
            <w:tcBorders>
              <w:top w:val="single" w:sz="4" w:space="0" w:color="auto"/>
              <w:left w:val="nil"/>
              <w:bottom w:val="single" w:sz="4"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bl>
    <w:p w:rsidR="00DD1B4E" w:rsidRDefault="00DD1B4E"/>
    <w:p w:rsidR="003677D1" w:rsidRDefault="003677D1"/>
    <w:tbl>
      <w:tblPr>
        <w:tblW w:w="9654" w:type="dxa"/>
        <w:tblInd w:w="55" w:type="dxa"/>
        <w:tblLayout w:type="fixed"/>
        <w:tblCellMar>
          <w:left w:w="70" w:type="dxa"/>
          <w:right w:w="70" w:type="dxa"/>
        </w:tblCellMar>
        <w:tblLook w:val="04A0" w:firstRow="1" w:lastRow="0" w:firstColumn="1" w:lastColumn="0" w:noHBand="0" w:noVBand="1"/>
      </w:tblPr>
      <w:tblGrid>
        <w:gridCol w:w="679"/>
        <w:gridCol w:w="468"/>
        <w:gridCol w:w="2837"/>
        <w:gridCol w:w="927"/>
        <w:gridCol w:w="2050"/>
        <w:gridCol w:w="1985"/>
        <w:gridCol w:w="708"/>
      </w:tblGrid>
      <w:tr w:rsidR="00DD1B4E" w:rsidRPr="00020039" w:rsidTr="00DD1B4E">
        <w:trPr>
          <w:trHeight w:val="315"/>
        </w:trPr>
        <w:tc>
          <w:tcPr>
            <w:tcW w:w="679"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8975" w:type="dxa"/>
            <w:gridSpan w:val="6"/>
            <w:tcBorders>
              <w:top w:val="nil"/>
              <w:left w:val="nil"/>
              <w:bottom w:val="nil"/>
              <w:right w:val="nil"/>
            </w:tcBorders>
            <w:shd w:val="clear" w:color="auto" w:fill="auto"/>
            <w:noWrap/>
            <w:vAlign w:val="bottom"/>
            <w:hideMark/>
          </w:tcPr>
          <w:p w:rsidR="00DD1B4E" w:rsidRDefault="00DD1B4E" w:rsidP="00DD1B4E">
            <w:pPr>
              <w:spacing w:before="0"/>
              <w:jc w:val="left"/>
              <w:rPr>
                <w:rFonts w:ascii="Arial" w:hAnsi="Arial" w:cs="Arial"/>
                <w:color w:val="000000"/>
                <w:sz w:val="18"/>
                <w:szCs w:val="18"/>
                <w:lang w:eastAsia="sl-SI"/>
              </w:rPr>
            </w:pPr>
            <w:r>
              <w:rPr>
                <w:rFonts w:ascii="Arial" w:hAnsi="Arial" w:cs="Arial"/>
                <w:color w:val="000000"/>
                <w:sz w:val="18"/>
                <w:szCs w:val="18"/>
                <w:lang w:eastAsia="sl-SI"/>
              </w:rPr>
              <w:t xml:space="preserve">Tabela </w:t>
            </w:r>
            <w:r w:rsidR="00560AA3">
              <w:rPr>
                <w:rFonts w:ascii="Arial" w:hAnsi="Arial" w:cs="Arial"/>
                <w:color w:val="000000"/>
                <w:sz w:val="18"/>
                <w:szCs w:val="18"/>
                <w:lang w:eastAsia="sl-SI"/>
              </w:rPr>
              <w:t>9</w:t>
            </w:r>
            <w:r w:rsidRPr="00020039">
              <w:rPr>
                <w:rFonts w:ascii="Arial" w:hAnsi="Arial" w:cs="Arial"/>
                <w:color w:val="000000"/>
                <w:sz w:val="18"/>
                <w:szCs w:val="18"/>
                <w:lang w:eastAsia="sl-SI"/>
              </w:rPr>
              <w:t>. Parametri naložbe s prihranki pitne vode</w:t>
            </w:r>
          </w:p>
          <w:p w:rsidR="00DD1B4E" w:rsidRPr="00020039" w:rsidRDefault="00DD1B4E" w:rsidP="00DD1B4E">
            <w:pPr>
              <w:spacing w:before="0"/>
              <w:jc w:val="left"/>
              <w:rPr>
                <w:rFonts w:ascii="Arial" w:hAnsi="Arial" w:cs="Arial"/>
                <w:color w:val="000000"/>
                <w:sz w:val="18"/>
                <w:szCs w:val="18"/>
                <w:lang w:eastAsia="sl-SI"/>
              </w:rPr>
            </w:pPr>
          </w:p>
        </w:tc>
      </w:tr>
      <w:tr w:rsidR="00DD1B4E" w:rsidRPr="00020039" w:rsidTr="00CC1389">
        <w:trPr>
          <w:gridAfter w:val="1"/>
          <w:wAfter w:w="708" w:type="dxa"/>
          <w:trHeight w:val="345"/>
        </w:trPr>
        <w:tc>
          <w:tcPr>
            <w:tcW w:w="679"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4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Št.</w:t>
            </w:r>
          </w:p>
        </w:tc>
        <w:tc>
          <w:tcPr>
            <w:tcW w:w="2837" w:type="dxa"/>
            <w:tcBorders>
              <w:top w:val="single" w:sz="8" w:space="0" w:color="auto"/>
              <w:left w:val="nil"/>
              <w:bottom w:val="single" w:sz="8" w:space="0" w:color="auto"/>
              <w:right w:val="single" w:sz="4" w:space="0" w:color="000000"/>
            </w:tcBorders>
            <w:shd w:val="clear" w:color="auto" w:fill="auto"/>
            <w:vAlign w:val="center"/>
            <w:hideMark/>
          </w:tcPr>
          <w:p w:rsidR="00DD1B4E" w:rsidRPr="00020039" w:rsidRDefault="00DD1B4E" w:rsidP="00DD1B4E">
            <w:pPr>
              <w:spacing w:before="0"/>
              <w:jc w:val="left"/>
              <w:rPr>
                <w:rFonts w:ascii="Arial" w:hAnsi="Arial" w:cs="Arial"/>
                <w:b/>
                <w:bCs/>
                <w:color w:val="000000"/>
                <w:sz w:val="18"/>
                <w:szCs w:val="18"/>
                <w:lang w:eastAsia="sl-SI"/>
              </w:rPr>
            </w:pPr>
            <w:r w:rsidRPr="00020039">
              <w:rPr>
                <w:rFonts w:ascii="Arial" w:hAnsi="Arial" w:cs="Arial"/>
                <w:b/>
                <w:bCs/>
                <w:color w:val="000000"/>
                <w:sz w:val="18"/>
                <w:szCs w:val="18"/>
                <w:lang w:eastAsia="sl-SI"/>
              </w:rPr>
              <w:t>Parameter</w:t>
            </w:r>
          </w:p>
        </w:tc>
        <w:tc>
          <w:tcPr>
            <w:tcW w:w="927" w:type="dxa"/>
            <w:tcBorders>
              <w:top w:val="single" w:sz="8" w:space="0" w:color="auto"/>
              <w:left w:val="nil"/>
              <w:bottom w:val="single" w:sz="8"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 </w:t>
            </w:r>
          </w:p>
        </w:tc>
        <w:tc>
          <w:tcPr>
            <w:tcW w:w="2050" w:type="dxa"/>
            <w:tcBorders>
              <w:top w:val="single" w:sz="8" w:space="0" w:color="auto"/>
              <w:left w:val="nil"/>
              <w:bottom w:val="single" w:sz="8"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Pred naložbo</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b/>
                <w:bCs/>
                <w:color w:val="000000"/>
                <w:sz w:val="18"/>
                <w:szCs w:val="18"/>
                <w:lang w:eastAsia="sl-SI"/>
              </w:rPr>
            </w:pPr>
            <w:r w:rsidRPr="00020039">
              <w:rPr>
                <w:rFonts w:ascii="Arial" w:hAnsi="Arial" w:cs="Arial"/>
                <w:b/>
                <w:bCs/>
                <w:color w:val="000000"/>
                <w:sz w:val="18"/>
                <w:szCs w:val="18"/>
                <w:lang w:eastAsia="sl-SI"/>
              </w:rPr>
              <w:t>Po naložbi</w:t>
            </w:r>
          </w:p>
        </w:tc>
      </w:tr>
      <w:tr w:rsidR="00DD1B4E" w:rsidRPr="00020039" w:rsidTr="00CC1389">
        <w:trPr>
          <w:gridAfter w:val="1"/>
          <w:wAfter w:w="708" w:type="dxa"/>
          <w:trHeight w:val="345"/>
        </w:trPr>
        <w:tc>
          <w:tcPr>
            <w:tcW w:w="679"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DD1B4E" w:rsidRPr="00020039" w:rsidRDefault="00DD1B4E" w:rsidP="00DD1B4E">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1.</w:t>
            </w:r>
          </w:p>
        </w:tc>
        <w:tc>
          <w:tcPr>
            <w:tcW w:w="2837" w:type="dxa"/>
            <w:tcBorders>
              <w:top w:val="nil"/>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Število priključkov</w:t>
            </w:r>
          </w:p>
        </w:tc>
        <w:tc>
          <w:tcPr>
            <w:tcW w:w="927" w:type="dxa"/>
            <w:tcBorders>
              <w:top w:val="nil"/>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število</w:t>
            </w:r>
          </w:p>
        </w:tc>
        <w:tc>
          <w:tcPr>
            <w:tcW w:w="2050" w:type="dxa"/>
            <w:tcBorders>
              <w:top w:val="nil"/>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985" w:type="dxa"/>
            <w:tcBorders>
              <w:top w:val="single" w:sz="8" w:space="0" w:color="auto"/>
              <w:left w:val="nil"/>
              <w:bottom w:val="single" w:sz="4"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DD1B4E" w:rsidRPr="00020039" w:rsidTr="00CC1389">
        <w:trPr>
          <w:gridAfter w:val="1"/>
          <w:wAfter w:w="708" w:type="dxa"/>
          <w:trHeight w:val="345"/>
        </w:trPr>
        <w:tc>
          <w:tcPr>
            <w:tcW w:w="679"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DD1B4E" w:rsidRPr="00020039" w:rsidRDefault="00DD1B4E" w:rsidP="00DD1B4E">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2.</w:t>
            </w:r>
          </w:p>
        </w:tc>
        <w:tc>
          <w:tcPr>
            <w:tcW w:w="283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962C36">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Dolžina novega</w:t>
            </w:r>
            <w:r w:rsidR="00962C36">
              <w:rPr>
                <w:rFonts w:ascii="Arial" w:hAnsi="Arial" w:cs="Arial"/>
                <w:color w:val="000000"/>
                <w:sz w:val="18"/>
                <w:szCs w:val="18"/>
                <w:lang w:eastAsia="sl-SI"/>
              </w:rPr>
              <w:t>/obnovljenega</w:t>
            </w:r>
            <w:r w:rsidRPr="00020039">
              <w:rPr>
                <w:rFonts w:ascii="Arial" w:hAnsi="Arial" w:cs="Arial"/>
                <w:color w:val="000000"/>
                <w:sz w:val="18"/>
                <w:szCs w:val="18"/>
                <w:lang w:eastAsia="sl-SI"/>
              </w:rPr>
              <w:t xml:space="preserve"> vodovoda</w:t>
            </w:r>
          </w:p>
        </w:tc>
        <w:tc>
          <w:tcPr>
            <w:tcW w:w="927"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km</w:t>
            </w:r>
          </w:p>
        </w:tc>
        <w:tc>
          <w:tcPr>
            <w:tcW w:w="2050" w:type="dxa"/>
            <w:tcBorders>
              <w:top w:val="single" w:sz="4" w:space="0" w:color="auto"/>
              <w:left w:val="nil"/>
              <w:bottom w:val="single" w:sz="4" w:space="0" w:color="auto"/>
              <w:right w:val="single" w:sz="4"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DD1B4E" w:rsidRPr="00020039" w:rsidTr="00CC1389">
        <w:trPr>
          <w:gridAfter w:val="1"/>
          <w:wAfter w:w="708" w:type="dxa"/>
          <w:trHeight w:val="345"/>
        </w:trPr>
        <w:tc>
          <w:tcPr>
            <w:tcW w:w="679" w:type="dxa"/>
            <w:tcBorders>
              <w:top w:val="nil"/>
              <w:left w:val="nil"/>
              <w:bottom w:val="nil"/>
              <w:right w:val="nil"/>
            </w:tcBorders>
            <w:shd w:val="clear" w:color="auto" w:fill="auto"/>
            <w:noWrap/>
            <w:vAlign w:val="bottom"/>
          </w:tcPr>
          <w:p w:rsidR="00DD1B4E" w:rsidRPr="00020039" w:rsidRDefault="00DD1B4E" w:rsidP="00DD1B4E">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tcPr>
          <w:p w:rsidR="00DD1B4E" w:rsidRPr="00020039" w:rsidRDefault="00962C36" w:rsidP="00DD1B4E">
            <w:pPr>
              <w:spacing w:before="0"/>
              <w:jc w:val="right"/>
              <w:rPr>
                <w:rFonts w:ascii="Arial" w:hAnsi="Arial" w:cs="Arial"/>
                <w:color w:val="000000"/>
                <w:sz w:val="18"/>
                <w:szCs w:val="18"/>
                <w:lang w:eastAsia="sl-SI"/>
              </w:rPr>
            </w:pPr>
            <w:r>
              <w:rPr>
                <w:rFonts w:ascii="Arial" w:hAnsi="Arial" w:cs="Arial"/>
                <w:color w:val="000000"/>
                <w:sz w:val="18"/>
                <w:szCs w:val="18"/>
                <w:lang w:eastAsia="sl-SI"/>
              </w:rPr>
              <w:t>3</w:t>
            </w:r>
            <w:r w:rsidR="00DD1B4E" w:rsidRPr="00020039">
              <w:rPr>
                <w:rFonts w:ascii="Arial" w:hAnsi="Arial" w:cs="Arial"/>
                <w:color w:val="000000"/>
                <w:sz w:val="18"/>
                <w:szCs w:val="18"/>
                <w:lang w:eastAsia="sl-SI"/>
              </w:rPr>
              <w:t>.</w:t>
            </w:r>
          </w:p>
        </w:tc>
        <w:tc>
          <w:tcPr>
            <w:tcW w:w="2837" w:type="dxa"/>
            <w:tcBorders>
              <w:top w:val="single" w:sz="4" w:space="0" w:color="auto"/>
              <w:left w:val="nil"/>
              <w:bottom w:val="single" w:sz="4" w:space="0" w:color="auto"/>
              <w:right w:val="single" w:sz="4" w:space="0" w:color="000000"/>
            </w:tcBorders>
            <w:shd w:val="clear" w:color="auto" w:fill="auto"/>
            <w:vAlign w:val="center"/>
          </w:tcPr>
          <w:p w:rsidR="00DD1B4E" w:rsidRPr="00020039" w:rsidRDefault="00DD1B4E" w:rsidP="00DD1B4E">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Količina porabljene pitne vode</w:t>
            </w:r>
          </w:p>
        </w:tc>
        <w:tc>
          <w:tcPr>
            <w:tcW w:w="927" w:type="dxa"/>
            <w:tcBorders>
              <w:top w:val="single" w:sz="4" w:space="0" w:color="auto"/>
              <w:left w:val="nil"/>
              <w:bottom w:val="single" w:sz="4" w:space="0" w:color="auto"/>
              <w:right w:val="single" w:sz="4" w:space="0" w:color="000000"/>
            </w:tcBorders>
            <w:shd w:val="clear" w:color="auto" w:fill="auto"/>
            <w:vAlign w:val="center"/>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m</w:t>
            </w:r>
            <w:r w:rsidRPr="00020039">
              <w:rPr>
                <w:rFonts w:ascii="Arial" w:hAnsi="Arial" w:cs="Arial"/>
                <w:color w:val="000000"/>
                <w:sz w:val="18"/>
                <w:szCs w:val="18"/>
                <w:vertAlign w:val="superscript"/>
                <w:lang w:eastAsia="sl-SI"/>
              </w:rPr>
              <w:t>3</w:t>
            </w:r>
            <w:r w:rsidRPr="00020039">
              <w:rPr>
                <w:rFonts w:ascii="Arial" w:hAnsi="Arial" w:cs="Arial"/>
                <w:color w:val="000000"/>
                <w:sz w:val="18"/>
                <w:szCs w:val="18"/>
                <w:lang w:eastAsia="sl-SI"/>
              </w:rPr>
              <w:t>/leto</w:t>
            </w:r>
          </w:p>
        </w:tc>
        <w:tc>
          <w:tcPr>
            <w:tcW w:w="2050" w:type="dxa"/>
            <w:tcBorders>
              <w:top w:val="single" w:sz="4" w:space="0" w:color="auto"/>
              <w:left w:val="nil"/>
              <w:bottom w:val="single" w:sz="4" w:space="0" w:color="auto"/>
              <w:right w:val="single" w:sz="4" w:space="0" w:color="000000"/>
            </w:tcBorders>
            <w:shd w:val="clear" w:color="auto" w:fill="auto"/>
            <w:vAlign w:val="center"/>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985" w:type="dxa"/>
            <w:tcBorders>
              <w:top w:val="single" w:sz="4" w:space="0" w:color="auto"/>
              <w:left w:val="nil"/>
              <w:bottom w:val="single" w:sz="4" w:space="0" w:color="auto"/>
              <w:right w:val="single" w:sz="8" w:space="0" w:color="000000"/>
            </w:tcBorders>
            <w:shd w:val="clear" w:color="auto" w:fill="auto"/>
            <w:vAlign w:val="center"/>
          </w:tcPr>
          <w:p w:rsidR="00DD1B4E" w:rsidRPr="00020039" w:rsidRDefault="00DD1B4E" w:rsidP="00DD1B4E">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3677D1" w:rsidRPr="00020039" w:rsidTr="00CC1389">
        <w:trPr>
          <w:gridAfter w:val="1"/>
          <w:wAfter w:w="708" w:type="dxa"/>
          <w:trHeight w:val="345"/>
        </w:trPr>
        <w:tc>
          <w:tcPr>
            <w:tcW w:w="679" w:type="dxa"/>
            <w:tcBorders>
              <w:top w:val="nil"/>
              <w:left w:val="nil"/>
              <w:bottom w:val="nil"/>
              <w:right w:val="nil"/>
            </w:tcBorders>
            <w:shd w:val="clear" w:color="auto" w:fill="auto"/>
            <w:noWrap/>
            <w:vAlign w:val="bottom"/>
          </w:tcPr>
          <w:p w:rsidR="003677D1" w:rsidRPr="00020039" w:rsidRDefault="003677D1" w:rsidP="00DD1B4E">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tcPr>
          <w:p w:rsidR="003677D1" w:rsidRPr="00020039" w:rsidRDefault="00962C36" w:rsidP="00AB7DCD">
            <w:pPr>
              <w:spacing w:before="0"/>
              <w:jc w:val="right"/>
              <w:rPr>
                <w:rFonts w:ascii="Arial" w:hAnsi="Arial" w:cs="Arial"/>
                <w:color w:val="000000"/>
                <w:sz w:val="18"/>
                <w:szCs w:val="18"/>
                <w:lang w:eastAsia="sl-SI"/>
              </w:rPr>
            </w:pPr>
            <w:r>
              <w:rPr>
                <w:rFonts w:ascii="Arial" w:hAnsi="Arial" w:cs="Arial"/>
                <w:color w:val="000000"/>
                <w:sz w:val="18"/>
                <w:szCs w:val="18"/>
                <w:lang w:eastAsia="sl-SI"/>
              </w:rPr>
              <w:t>4</w:t>
            </w:r>
            <w:r w:rsidR="003677D1">
              <w:rPr>
                <w:rFonts w:ascii="Arial" w:hAnsi="Arial" w:cs="Arial"/>
                <w:color w:val="000000"/>
                <w:sz w:val="18"/>
                <w:szCs w:val="18"/>
                <w:lang w:eastAsia="sl-SI"/>
              </w:rPr>
              <w:t>.</w:t>
            </w:r>
          </w:p>
        </w:tc>
        <w:tc>
          <w:tcPr>
            <w:tcW w:w="2837" w:type="dxa"/>
            <w:tcBorders>
              <w:top w:val="single" w:sz="4" w:space="0" w:color="auto"/>
              <w:left w:val="nil"/>
              <w:bottom w:val="single" w:sz="4" w:space="0" w:color="auto"/>
              <w:right w:val="single" w:sz="4" w:space="0" w:color="000000"/>
            </w:tcBorders>
            <w:shd w:val="clear" w:color="auto" w:fill="auto"/>
            <w:vAlign w:val="center"/>
          </w:tcPr>
          <w:p w:rsidR="003677D1" w:rsidRPr="00020039" w:rsidRDefault="003677D1" w:rsidP="00AB7DCD">
            <w:pPr>
              <w:spacing w:before="0"/>
              <w:jc w:val="left"/>
              <w:rPr>
                <w:rFonts w:ascii="Arial" w:hAnsi="Arial" w:cs="Arial"/>
                <w:color w:val="000000"/>
                <w:sz w:val="18"/>
                <w:szCs w:val="18"/>
                <w:lang w:eastAsia="sl-SI"/>
              </w:rPr>
            </w:pPr>
            <w:r>
              <w:rPr>
                <w:rFonts w:ascii="Arial" w:hAnsi="Arial" w:cs="Arial"/>
                <w:color w:val="000000"/>
                <w:sz w:val="18"/>
                <w:szCs w:val="18"/>
                <w:lang w:eastAsia="sl-SI"/>
              </w:rPr>
              <w:t>Volumen zbiralnika deževnice</w:t>
            </w:r>
          </w:p>
        </w:tc>
        <w:tc>
          <w:tcPr>
            <w:tcW w:w="927" w:type="dxa"/>
            <w:tcBorders>
              <w:top w:val="single" w:sz="4" w:space="0" w:color="auto"/>
              <w:left w:val="nil"/>
              <w:bottom w:val="single" w:sz="4" w:space="0" w:color="auto"/>
              <w:right w:val="single" w:sz="4" w:space="0" w:color="000000"/>
            </w:tcBorders>
            <w:shd w:val="clear" w:color="auto" w:fill="auto"/>
            <w:vAlign w:val="center"/>
          </w:tcPr>
          <w:p w:rsidR="003677D1" w:rsidRPr="00020039" w:rsidRDefault="003677D1" w:rsidP="00AB7DCD">
            <w:pPr>
              <w:spacing w:before="0"/>
              <w:jc w:val="center"/>
              <w:rPr>
                <w:rFonts w:ascii="Arial" w:hAnsi="Arial" w:cs="Arial"/>
                <w:color w:val="000000"/>
                <w:sz w:val="18"/>
                <w:szCs w:val="18"/>
                <w:lang w:eastAsia="sl-SI"/>
              </w:rPr>
            </w:pPr>
            <w:r>
              <w:rPr>
                <w:rFonts w:ascii="Arial" w:hAnsi="Arial" w:cs="Arial"/>
                <w:color w:val="000000"/>
                <w:sz w:val="18"/>
                <w:szCs w:val="18"/>
                <w:lang w:eastAsia="sl-SI"/>
              </w:rPr>
              <w:t>m</w:t>
            </w:r>
            <w:r w:rsidRPr="00DD1B4E">
              <w:rPr>
                <w:rFonts w:ascii="Arial" w:hAnsi="Arial" w:cs="Arial"/>
                <w:color w:val="000000"/>
                <w:sz w:val="18"/>
                <w:szCs w:val="18"/>
                <w:vertAlign w:val="superscript"/>
                <w:lang w:eastAsia="sl-SI"/>
              </w:rPr>
              <w:t>3</w:t>
            </w:r>
          </w:p>
        </w:tc>
        <w:tc>
          <w:tcPr>
            <w:tcW w:w="2050" w:type="dxa"/>
            <w:tcBorders>
              <w:top w:val="single" w:sz="4" w:space="0" w:color="auto"/>
              <w:left w:val="nil"/>
              <w:bottom w:val="single" w:sz="4" w:space="0" w:color="auto"/>
              <w:right w:val="single" w:sz="4" w:space="0" w:color="000000"/>
            </w:tcBorders>
            <w:shd w:val="clear" w:color="auto" w:fill="auto"/>
            <w:vAlign w:val="center"/>
          </w:tcPr>
          <w:p w:rsidR="003677D1" w:rsidRPr="00020039" w:rsidRDefault="003677D1" w:rsidP="00AB7DCD">
            <w:pPr>
              <w:spacing w:before="0"/>
              <w:jc w:val="center"/>
              <w:rPr>
                <w:rFonts w:ascii="Arial" w:hAnsi="Arial" w:cs="Arial"/>
                <w:color w:val="000000"/>
                <w:sz w:val="18"/>
                <w:szCs w:val="18"/>
                <w:lang w:eastAsia="sl-SI"/>
              </w:rPr>
            </w:pPr>
          </w:p>
        </w:tc>
        <w:tc>
          <w:tcPr>
            <w:tcW w:w="1985" w:type="dxa"/>
            <w:tcBorders>
              <w:top w:val="single" w:sz="4" w:space="0" w:color="auto"/>
              <w:left w:val="nil"/>
              <w:bottom w:val="single" w:sz="4" w:space="0" w:color="auto"/>
              <w:right w:val="single" w:sz="8" w:space="0" w:color="000000"/>
            </w:tcBorders>
            <w:shd w:val="clear" w:color="auto" w:fill="auto"/>
            <w:vAlign w:val="center"/>
          </w:tcPr>
          <w:p w:rsidR="003677D1" w:rsidRPr="00020039" w:rsidRDefault="003677D1" w:rsidP="00AB7DCD">
            <w:pPr>
              <w:spacing w:before="0"/>
              <w:jc w:val="center"/>
              <w:rPr>
                <w:rFonts w:ascii="Arial" w:hAnsi="Arial" w:cs="Arial"/>
                <w:color w:val="000000"/>
                <w:sz w:val="18"/>
                <w:szCs w:val="18"/>
                <w:lang w:eastAsia="sl-SI"/>
              </w:rPr>
            </w:pPr>
          </w:p>
        </w:tc>
      </w:tr>
      <w:tr w:rsidR="003677D1" w:rsidRPr="00020039" w:rsidTr="00CC1389">
        <w:trPr>
          <w:gridAfter w:val="1"/>
          <w:wAfter w:w="708" w:type="dxa"/>
          <w:trHeight w:val="345"/>
        </w:trPr>
        <w:tc>
          <w:tcPr>
            <w:tcW w:w="679" w:type="dxa"/>
            <w:tcBorders>
              <w:top w:val="nil"/>
              <w:left w:val="nil"/>
              <w:bottom w:val="nil"/>
              <w:right w:val="nil"/>
            </w:tcBorders>
            <w:shd w:val="clear" w:color="auto" w:fill="auto"/>
            <w:noWrap/>
            <w:vAlign w:val="bottom"/>
            <w:hideMark/>
          </w:tcPr>
          <w:p w:rsidR="003677D1" w:rsidRPr="00020039" w:rsidRDefault="003677D1" w:rsidP="00DD1B4E">
            <w:pPr>
              <w:spacing w:before="0"/>
              <w:jc w:val="left"/>
              <w:rPr>
                <w:rFonts w:ascii="Arial" w:hAnsi="Arial" w:cs="Arial"/>
                <w:color w:val="000000"/>
                <w:sz w:val="18"/>
                <w:szCs w:val="18"/>
                <w:lang w:eastAsia="sl-SI"/>
              </w:rPr>
            </w:pPr>
          </w:p>
        </w:tc>
        <w:tc>
          <w:tcPr>
            <w:tcW w:w="468" w:type="dxa"/>
            <w:tcBorders>
              <w:top w:val="nil"/>
              <w:left w:val="single" w:sz="8" w:space="0" w:color="auto"/>
              <w:bottom w:val="single" w:sz="4" w:space="0" w:color="auto"/>
              <w:right w:val="single" w:sz="4" w:space="0" w:color="auto"/>
            </w:tcBorders>
            <w:shd w:val="clear" w:color="auto" w:fill="auto"/>
            <w:noWrap/>
            <w:vAlign w:val="center"/>
          </w:tcPr>
          <w:p w:rsidR="003677D1" w:rsidRPr="00020039" w:rsidRDefault="00962C36" w:rsidP="00AB7DCD">
            <w:pPr>
              <w:spacing w:before="0"/>
              <w:jc w:val="right"/>
              <w:rPr>
                <w:rFonts w:ascii="Arial" w:hAnsi="Arial" w:cs="Arial"/>
                <w:color w:val="000000"/>
                <w:sz w:val="18"/>
                <w:szCs w:val="18"/>
                <w:lang w:eastAsia="sl-SI"/>
              </w:rPr>
            </w:pPr>
            <w:r>
              <w:rPr>
                <w:rFonts w:ascii="Arial" w:hAnsi="Arial" w:cs="Arial"/>
                <w:color w:val="000000"/>
                <w:sz w:val="18"/>
                <w:szCs w:val="18"/>
                <w:lang w:eastAsia="sl-SI"/>
              </w:rPr>
              <w:t>5</w:t>
            </w:r>
            <w:r w:rsidR="003677D1" w:rsidRPr="00020039">
              <w:rPr>
                <w:rFonts w:ascii="Arial" w:hAnsi="Arial" w:cs="Arial"/>
                <w:color w:val="000000"/>
                <w:sz w:val="18"/>
                <w:szCs w:val="18"/>
                <w:lang w:eastAsia="sl-SI"/>
              </w:rPr>
              <w:t>.</w:t>
            </w:r>
          </w:p>
        </w:tc>
        <w:tc>
          <w:tcPr>
            <w:tcW w:w="2837" w:type="dxa"/>
            <w:tcBorders>
              <w:top w:val="single" w:sz="4" w:space="0" w:color="auto"/>
              <w:left w:val="nil"/>
              <w:bottom w:val="single" w:sz="4" w:space="0" w:color="auto"/>
              <w:right w:val="single" w:sz="4" w:space="0" w:color="000000"/>
            </w:tcBorders>
            <w:shd w:val="clear" w:color="auto" w:fill="auto"/>
            <w:vAlign w:val="center"/>
          </w:tcPr>
          <w:p w:rsidR="003677D1" w:rsidRPr="00020039" w:rsidRDefault="003677D1" w:rsidP="00AB7DCD">
            <w:pPr>
              <w:spacing w:before="0"/>
              <w:jc w:val="left"/>
              <w:rPr>
                <w:rFonts w:ascii="Arial" w:hAnsi="Arial" w:cs="Arial"/>
                <w:color w:val="000000"/>
                <w:sz w:val="18"/>
                <w:szCs w:val="18"/>
                <w:lang w:eastAsia="sl-SI"/>
              </w:rPr>
            </w:pPr>
            <w:r w:rsidRPr="00020039">
              <w:rPr>
                <w:rFonts w:ascii="Arial" w:hAnsi="Arial" w:cs="Arial"/>
                <w:color w:val="000000"/>
                <w:sz w:val="18"/>
                <w:szCs w:val="18"/>
                <w:lang w:eastAsia="sl-SI"/>
              </w:rPr>
              <w:t>Način predpriprave pitne vode</w:t>
            </w:r>
          </w:p>
        </w:tc>
        <w:tc>
          <w:tcPr>
            <w:tcW w:w="927" w:type="dxa"/>
            <w:tcBorders>
              <w:top w:val="single" w:sz="4" w:space="0" w:color="auto"/>
              <w:left w:val="nil"/>
              <w:bottom w:val="single" w:sz="4" w:space="0" w:color="auto"/>
              <w:right w:val="single" w:sz="4" w:space="0" w:color="000000"/>
            </w:tcBorders>
            <w:shd w:val="clear" w:color="auto" w:fill="auto"/>
            <w:vAlign w:val="center"/>
          </w:tcPr>
          <w:p w:rsidR="003677D1" w:rsidRPr="00020039" w:rsidRDefault="003677D1" w:rsidP="00AB7DCD">
            <w:pPr>
              <w:spacing w:before="0"/>
              <w:jc w:val="center"/>
              <w:rPr>
                <w:rFonts w:ascii="Arial" w:hAnsi="Arial" w:cs="Arial"/>
                <w:color w:val="000000"/>
                <w:sz w:val="18"/>
                <w:szCs w:val="18"/>
                <w:lang w:eastAsia="sl-SI"/>
              </w:rPr>
            </w:pPr>
            <w:r w:rsidRPr="00020039">
              <w:rPr>
                <w:rFonts w:ascii="Arial" w:hAnsi="Arial" w:cs="Arial"/>
                <w:color w:val="000000"/>
                <w:sz w:val="18"/>
                <w:szCs w:val="18"/>
                <w:lang w:eastAsia="sl-SI"/>
              </w:rPr>
              <w:t>-</w:t>
            </w:r>
          </w:p>
        </w:tc>
        <w:tc>
          <w:tcPr>
            <w:tcW w:w="2050" w:type="dxa"/>
            <w:tcBorders>
              <w:top w:val="single" w:sz="4" w:space="0" w:color="auto"/>
              <w:left w:val="nil"/>
              <w:bottom w:val="single" w:sz="4" w:space="0" w:color="auto"/>
              <w:right w:val="single" w:sz="4" w:space="0" w:color="000000"/>
            </w:tcBorders>
            <w:shd w:val="clear" w:color="auto" w:fill="auto"/>
            <w:vAlign w:val="center"/>
          </w:tcPr>
          <w:p w:rsidR="003677D1" w:rsidRPr="00020039" w:rsidRDefault="003677D1" w:rsidP="00AB7DCD">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c>
          <w:tcPr>
            <w:tcW w:w="1985" w:type="dxa"/>
            <w:tcBorders>
              <w:top w:val="single" w:sz="4" w:space="0" w:color="auto"/>
              <w:left w:val="nil"/>
              <w:bottom w:val="single" w:sz="4" w:space="0" w:color="auto"/>
              <w:right w:val="single" w:sz="8" w:space="0" w:color="000000"/>
            </w:tcBorders>
            <w:shd w:val="clear" w:color="auto" w:fill="auto"/>
            <w:vAlign w:val="center"/>
          </w:tcPr>
          <w:p w:rsidR="003677D1" w:rsidRPr="00020039" w:rsidRDefault="003677D1" w:rsidP="00AB7DCD">
            <w:pPr>
              <w:spacing w:before="0"/>
              <w:jc w:val="right"/>
              <w:rPr>
                <w:rFonts w:ascii="Arial" w:hAnsi="Arial" w:cs="Arial"/>
                <w:color w:val="000000"/>
                <w:sz w:val="18"/>
                <w:szCs w:val="18"/>
                <w:lang w:eastAsia="sl-SI"/>
              </w:rPr>
            </w:pPr>
            <w:r w:rsidRPr="00020039">
              <w:rPr>
                <w:rFonts w:ascii="Arial" w:hAnsi="Arial" w:cs="Arial"/>
                <w:color w:val="000000"/>
                <w:sz w:val="18"/>
                <w:szCs w:val="18"/>
                <w:lang w:eastAsia="sl-SI"/>
              </w:rPr>
              <w:t> </w:t>
            </w:r>
          </w:p>
        </w:tc>
      </w:tr>
      <w:tr w:rsidR="00DD1B4E" w:rsidRPr="00020039" w:rsidTr="00CC1389">
        <w:trPr>
          <w:gridAfter w:val="1"/>
          <w:wAfter w:w="708" w:type="dxa"/>
          <w:trHeight w:val="345"/>
        </w:trPr>
        <w:tc>
          <w:tcPr>
            <w:tcW w:w="679" w:type="dxa"/>
            <w:tcBorders>
              <w:top w:val="nil"/>
              <w:left w:val="nil"/>
              <w:bottom w:val="nil"/>
              <w:right w:val="nil"/>
            </w:tcBorders>
            <w:shd w:val="clear" w:color="auto" w:fill="auto"/>
            <w:noWrap/>
            <w:vAlign w:val="bottom"/>
            <w:hideMark/>
          </w:tcPr>
          <w:p w:rsidR="00DD1B4E" w:rsidRPr="00020039" w:rsidRDefault="00DD1B4E" w:rsidP="00DD1B4E">
            <w:pPr>
              <w:spacing w:before="0"/>
              <w:jc w:val="left"/>
              <w:rPr>
                <w:rFonts w:ascii="Arial" w:hAnsi="Arial" w:cs="Arial"/>
                <w:color w:val="000000"/>
                <w:sz w:val="18"/>
                <w:szCs w:val="18"/>
                <w:lang w:eastAsia="sl-SI"/>
              </w:rPr>
            </w:pPr>
          </w:p>
        </w:tc>
        <w:tc>
          <w:tcPr>
            <w:tcW w:w="468" w:type="dxa"/>
            <w:tcBorders>
              <w:top w:val="nil"/>
              <w:left w:val="single" w:sz="8" w:space="0" w:color="auto"/>
              <w:bottom w:val="single" w:sz="8" w:space="0" w:color="auto"/>
              <w:right w:val="single" w:sz="4" w:space="0" w:color="auto"/>
            </w:tcBorders>
            <w:shd w:val="clear" w:color="auto" w:fill="auto"/>
            <w:noWrap/>
            <w:vAlign w:val="center"/>
          </w:tcPr>
          <w:p w:rsidR="00DD1B4E" w:rsidRPr="00020039" w:rsidRDefault="003677D1" w:rsidP="00DD1B4E">
            <w:pPr>
              <w:spacing w:before="0"/>
              <w:jc w:val="right"/>
              <w:rPr>
                <w:rFonts w:ascii="Arial" w:hAnsi="Arial" w:cs="Arial"/>
                <w:color w:val="000000"/>
                <w:sz w:val="18"/>
                <w:szCs w:val="18"/>
                <w:lang w:eastAsia="sl-SI"/>
              </w:rPr>
            </w:pPr>
            <w:r>
              <w:rPr>
                <w:rFonts w:ascii="Arial" w:hAnsi="Arial" w:cs="Arial"/>
                <w:color w:val="000000"/>
                <w:sz w:val="18"/>
                <w:szCs w:val="18"/>
                <w:lang w:eastAsia="sl-SI"/>
              </w:rPr>
              <w:t>7.</w:t>
            </w:r>
          </w:p>
        </w:tc>
        <w:tc>
          <w:tcPr>
            <w:tcW w:w="2837" w:type="dxa"/>
            <w:tcBorders>
              <w:top w:val="single" w:sz="4" w:space="0" w:color="auto"/>
              <w:left w:val="nil"/>
              <w:bottom w:val="single" w:sz="8" w:space="0" w:color="auto"/>
              <w:right w:val="single" w:sz="4" w:space="0" w:color="000000"/>
            </w:tcBorders>
            <w:shd w:val="clear" w:color="auto" w:fill="auto"/>
            <w:vAlign w:val="center"/>
          </w:tcPr>
          <w:p w:rsidR="00DD1B4E" w:rsidRPr="00020039" w:rsidRDefault="00DD1B4E" w:rsidP="00DD1B4E">
            <w:pPr>
              <w:spacing w:before="0"/>
              <w:jc w:val="left"/>
              <w:rPr>
                <w:rFonts w:ascii="Arial" w:hAnsi="Arial" w:cs="Arial"/>
                <w:color w:val="000000"/>
                <w:sz w:val="18"/>
                <w:szCs w:val="18"/>
                <w:lang w:eastAsia="sl-SI"/>
              </w:rPr>
            </w:pPr>
          </w:p>
        </w:tc>
        <w:tc>
          <w:tcPr>
            <w:tcW w:w="927" w:type="dxa"/>
            <w:tcBorders>
              <w:top w:val="single" w:sz="4" w:space="0" w:color="auto"/>
              <w:left w:val="nil"/>
              <w:bottom w:val="single" w:sz="8" w:space="0" w:color="auto"/>
              <w:right w:val="single" w:sz="4" w:space="0" w:color="000000"/>
            </w:tcBorders>
            <w:shd w:val="clear" w:color="auto" w:fill="auto"/>
            <w:vAlign w:val="center"/>
          </w:tcPr>
          <w:p w:rsidR="00DD1B4E" w:rsidRPr="00020039" w:rsidRDefault="00DD1B4E" w:rsidP="00DD1B4E">
            <w:pPr>
              <w:spacing w:before="0"/>
              <w:jc w:val="center"/>
              <w:rPr>
                <w:rFonts w:ascii="Arial" w:hAnsi="Arial" w:cs="Arial"/>
                <w:color w:val="000000"/>
                <w:sz w:val="18"/>
                <w:szCs w:val="18"/>
                <w:lang w:eastAsia="sl-SI"/>
              </w:rPr>
            </w:pPr>
          </w:p>
        </w:tc>
        <w:tc>
          <w:tcPr>
            <w:tcW w:w="2050" w:type="dxa"/>
            <w:tcBorders>
              <w:top w:val="single" w:sz="4" w:space="0" w:color="auto"/>
              <w:left w:val="nil"/>
              <w:bottom w:val="single" w:sz="8" w:space="0" w:color="auto"/>
              <w:right w:val="single" w:sz="4" w:space="0" w:color="000000"/>
            </w:tcBorders>
            <w:shd w:val="clear" w:color="auto" w:fill="auto"/>
            <w:vAlign w:val="center"/>
          </w:tcPr>
          <w:p w:rsidR="00DD1B4E" w:rsidRPr="00020039" w:rsidRDefault="00DD1B4E" w:rsidP="00DD1B4E">
            <w:pPr>
              <w:spacing w:before="0"/>
              <w:jc w:val="right"/>
              <w:rPr>
                <w:rFonts w:ascii="Arial" w:hAnsi="Arial" w:cs="Arial"/>
                <w:color w:val="000000"/>
                <w:sz w:val="18"/>
                <w:szCs w:val="18"/>
                <w:lang w:eastAsia="sl-SI"/>
              </w:rPr>
            </w:pPr>
          </w:p>
        </w:tc>
        <w:tc>
          <w:tcPr>
            <w:tcW w:w="1985" w:type="dxa"/>
            <w:tcBorders>
              <w:top w:val="single" w:sz="4" w:space="0" w:color="auto"/>
              <w:left w:val="nil"/>
              <w:bottom w:val="single" w:sz="8" w:space="0" w:color="auto"/>
              <w:right w:val="single" w:sz="8" w:space="0" w:color="000000"/>
            </w:tcBorders>
            <w:shd w:val="clear" w:color="auto" w:fill="auto"/>
            <w:vAlign w:val="center"/>
          </w:tcPr>
          <w:p w:rsidR="00DD1B4E" w:rsidRPr="00020039" w:rsidRDefault="00DD1B4E" w:rsidP="00DD1B4E">
            <w:pPr>
              <w:spacing w:before="0"/>
              <w:jc w:val="right"/>
              <w:rPr>
                <w:rFonts w:ascii="Arial" w:hAnsi="Arial" w:cs="Arial"/>
                <w:color w:val="000000"/>
                <w:sz w:val="18"/>
                <w:szCs w:val="18"/>
                <w:lang w:eastAsia="sl-SI"/>
              </w:rPr>
            </w:pPr>
          </w:p>
        </w:tc>
      </w:tr>
    </w:tbl>
    <w:p w:rsidR="00DD1B4E" w:rsidRDefault="00DD1B4E"/>
    <w:p w:rsidR="00147A08" w:rsidRDefault="00147A08">
      <w:pPr>
        <w:spacing w:before="0"/>
        <w:jc w:val="left"/>
        <w:rPr>
          <w:b/>
        </w:rPr>
      </w:pPr>
      <w:r>
        <w:rPr>
          <w:b/>
        </w:rPr>
        <w:br w:type="page"/>
      </w:r>
    </w:p>
    <w:tbl>
      <w:tblPr>
        <w:tblW w:w="9371" w:type="dxa"/>
        <w:tblInd w:w="55" w:type="dxa"/>
        <w:tblCellMar>
          <w:left w:w="70" w:type="dxa"/>
          <w:right w:w="70" w:type="dxa"/>
        </w:tblCellMar>
        <w:tblLook w:val="04A0" w:firstRow="1" w:lastRow="0" w:firstColumn="1" w:lastColumn="0" w:noHBand="0" w:noVBand="1"/>
      </w:tblPr>
      <w:tblGrid>
        <w:gridCol w:w="680"/>
        <w:gridCol w:w="4580"/>
        <w:gridCol w:w="1760"/>
        <w:gridCol w:w="440"/>
        <w:gridCol w:w="440"/>
        <w:gridCol w:w="440"/>
        <w:gridCol w:w="440"/>
        <w:gridCol w:w="440"/>
        <w:gridCol w:w="151"/>
      </w:tblGrid>
      <w:tr w:rsidR="00147A08" w:rsidRPr="00147A08" w:rsidTr="00147A08">
        <w:trPr>
          <w:gridAfter w:val="1"/>
          <w:wAfter w:w="151" w:type="dxa"/>
          <w:trHeight w:val="255"/>
        </w:trPr>
        <w:tc>
          <w:tcPr>
            <w:tcW w:w="68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458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176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Poslovna skrivnost</w:t>
            </w:r>
          </w:p>
        </w:tc>
        <w:tc>
          <w:tcPr>
            <w:tcW w:w="44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 </w:t>
            </w:r>
          </w:p>
        </w:tc>
        <w:tc>
          <w:tcPr>
            <w:tcW w:w="44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DA</w:t>
            </w: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 </w:t>
            </w:r>
          </w:p>
        </w:tc>
        <w:tc>
          <w:tcPr>
            <w:tcW w:w="44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r w:rsidRPr="00147A08">
              <w:rPr>
                <w:rFonts w:ascii="Arial" w:hAnsi="Arial" w:cs="Arial"/>
                <w:color w:val="000000"/>
                <w:sz w:val="18"/>
                <w:szCs w:val="18"/>
                <w:lang w:eastAsia="sl-SI"/>
              </w:rPr>
              <w:t>NE</w:t>
            </w:r>
          </w:p>
        </w:tc>
      </w:tr>
      <w:tr w:rsidR="00147A08" w:rsidRPr="00147A08" w:rsidTr="00147A08">
        <w:trPr>
          <w:trHeight w:val="240"/>
        </w:trPr>
        <w:tc>
          <w:tcPr>
            <w:tcW w:w="9371" w:type="dxa"/>
            <w:gridSpan w:val="9"/>
            <w:tcBorders>
              <w:top w:val="nil"/>
              <w:left w:val="nil"/>
              <w:bottom w:val="nil"/>
            </w:tcBorders>
            <w:shd w:val="clear" w:color="auto" w:fill="auto"/>
            <w:noWrap/>
            <w:vAlign w:val="bottom"/>
            <w:hideMark/>
          </w:tcPr>
          <w:p w:rsidR="00147A08" w:rsidRPr="00147A08" w:rsidRDefault="00147A08" w:rsidP="00147A08">
            <w:pPr>
              <w:spacing w:before="0"/>
              <w:jc w:val="left"/>
              <w:rPr>
                <w:rFonts w:ascii="Arial" w:hAnsi="Arial" w:cs="Arial"/>
                <w:b/>
                <w:bCs/>
                <w:color w:val="000000"/>
                <w:sz w:val="18"/>
                <w:szCs w:val="18"/>
                <w:lang w:eastAsia="sl-SI"/>
              </w:rPr>
            </w:pPr>
            <w:r w:rsidRPr="00147A08">
              <w:rPr>
                <w:rFonts w:ascii="Arial" w:hAnsi="Arial" w:cs="Arial"/>
                <w:b/>
                <w:bCs/>
                <w:color w:val="000000"/>
                <w:sz w:val="18"/>
                <w:szCs w:val="18"/>
                <w:lang w:eastAsia="sl-SI"/>
              </w:rPr>
              <w:t>B.3.</w:t>
            </w:r>
            <w:r>
              <w:rPr>
                <w:rFonts w:ascii="Arial" w:hAnsi="Arial" w:cs="Arial"/>
                <w:b/>
                <w:bCs/>
                <w:color w:val="000000"/>
                <w:sz w:val="18"/>
                <w:szCs w:val="18"/>
                <w:lang w:eastAsia="sl-SI"/>
              </w:rPr>
              <w:t xml:space="preserve">  </w:t>
            </w:r>
            <w:r w:rsidRPr="00147A08">
              <w:rPr>
                <w:rFonts w:ascii="Arial" w:hAnsi="Arial" w:cs="Arial"/>
                <w:b/>
                <w:bCs/>
                <w:color w:val="000000"/>
                <w:sz w:val="18"/>
                <w:szCs w:val="18"/>
                <w:lang w:eastAsia="sl-SI"/>
              </w:rPr>
              <w:t>DOKAZILA O IZPOLNJEVANJU SPLOŠNIH IN OKOLJSKIH KRITERIJEV</w:t>
            </w:r>
          </w:p>
        </w:tc>
      </w:tr>
      <w:tr w:rsidR="00147A08" w:rsidRPr="00147A08" w:rsidTr="00147A08">
        <w:trPr>
          <w:trHeight w:val="240"/>
        </w:trPr>
        <w:tc>
          <w:tcPr>
            <w:tcW w:w="9371" w:type="dxa"/>
            <w:gridSpan w:val="9"/>
            <w:tcBorders>
              <w:top w:val="nil"/>
              <w:left w:val="nil"/>
              <w:bottom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r>
      <w:tr w:rsidR="00147A08" w:rsidRPr="00147A08" w:rsidTr="00147A08">
        <w:trPr>
          <w:trHeight w:val="855"/>
        </w:trPr>
        <w:tc>
          <w:tcPr>
            <w:tcW w:w="680" w:type="dxa"/>
            <w:tcBorders>
              <w:top w:val="nil"/>
              <w:left w:val="nil"/>
              <w:bottom w:val="nil"/>
              <w:right w:val="nil"/>
            </w:tcBorders>
            <w:shd w:val="clear" w:color="auto" w:fill="auto"/>
            <w:noWrap/>
            <w:vAlign w:val="bottom"/>
            <w:hideMark/>
          </w:tcPr>
          <w:p w:rsidR="00147A08" w:rsidRPr="00147A08" w:rsidRDefault="00147A08" w:rsidP="00147A08">
            <w:pPr>
              <w:spacing w:before="0"/>
              <w:jc w:val="left"/>
              <w:rPr>
                <w:rFonts w:ascii="Arial" w:hAnsi="Arial" w:cs="Arial"/>
                <w:color w:val="000000"/>
                <w:sz w:val="18"/>
                <w:szCs w:val="18"/>
                <w:lang w:eastAsia="sl-SI"/>
              </w:rPr>
            </w:pPr>
          </w:p>
        </w:tc>
        <w:tc>
          <w:tcPr>
            <w:tcW w:w="8691" w:type="dxa"/>
            <w:gridSpan w:val="8"/>
            <w:tcBorders>
              <w:top w:val="nil"/>
              <w:left w:val="nil"/>
              <w:bottom w:val="nil"/>
              <w:right w:val="nil"/>
            </w:tcBorders>
            <w:shd w:val="clear" w:color="auto" w:fill="auto"/>
            <w:vAlign w:val="bottom"/>
            <w:hideMark/>
          </w:tcPr>
          <w:p w:rsidR="00147A08" w:rsidRPr="00147A08" w:rsidRDefault="00147A08" w:rsidP="00147A08">
            <w:pPr>
              <w:spacing w:before="0"/>
              <w:rPr>
                <w:rFonts w:ascii="Arial" w:hAnsi="Arial" w:cs="Arial"/>
                <w:color w:val="000000"/>
                <w:sz w:val="18"/>
                <w:szCs w:val="18"/>
                <w:lang w:eastAsia="sl-SI"/>
              </w:rPr>
            </w:pPr>
            <w:r w:rsidRPr="00147A08">
              <w:rPr>
                <w:rFonts w:ascii="Arial" w:hAnsi="Arial" w:cs="Arial"/>
                <w:color w:val="000000"/>
                <w:sz w:val="18"/>
                <w:szCs w:val="18"/>
                <w:lang w:eastAsia="sl-SI"/>
              </w:rPr>
              <w:t xml:space="preserve">Priložite kopije dokazil, ki ste jih navedli v tabelah v celotnem poglavju B, ter jih ustrezno označite (npr. kopije meritev, </w:t>
            </w:r>
            <w:proofErr w:type="spellStart"/>
            <w:r w:rsidRPr="00147A08">
              <w:rPr>
                <w:rFonts w:ascii="Arial" w:hAnsi="Arial" w:cs="Arial"/>
                <w:color w:val="000000"/>
                <w:sz w:val="18"/>
                <w:szCs w:val="18"/>
                <w:lang w:eastAsia="sl-SI"/>
              </w:rPr>
              <w:t>monitoringi</w:t>
            </w:r>
            <w:proofErr w:type="spellEnd"/>
            <w:r w:rsidRPr="00147A08">
              <w:rPr>
                <w:rFonts w:ascii="Arial" w:hAnsi="Arial" w:cs="Arial"/>
                <w:color w:val="000000"/>
                <w:sz w:val="18"/>
                <w:szCs w:val="18"/>
                <w:lang w:eastAsia="sl-SI"/>
              </w:rPr>
              <w:t xml:space="preserve"> in podobno).</w:t>
            </w:r>
          </w:p>
        </w:tc>
      </w:tr>
    </w:tbl>
    <w:p w:rsidR="00147A08" w:rsidRPr="00020039" w:rsidRDefault="00147A08" w:rsidP="001402E0">
      <w:pPr>
        <w:rPr>
          <w:b/>
        </w:rPr>
      </w:pPr>
    </w:p>
    <w:sectPr w:rsidR="00147A08" w:rsidRPr="00020039" w:rsidSect="00F76F8F">
      <w:headerReference w:type="default" r:id="rId9"/>
      <w:footerReference w:type="default" r:id="rId10"/>
      <w:headerReference w:type="first" r:id="rId11"/>
      <w:footerReference w:type="first" r:id="rId12"/>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CD" w:rsidRDefault="00AB7DCD" w:rsidP="00A007C2">
      <w:pPr>
        <w:spacing w:before="0"/>
      </w:pPr>
      <w:r>
        <w:separator/>
      </w:r>
    </w:p>
  </w:endnote>
  <w:endnote w:type="continuationSeparator" w:id="0">
    <w:p w:rsidR="00AB7DCD" w:rsidRDefault="00AB7DCD" w:rsidP="00A00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D" w:rsidRPr="00CE2D5C" w:rsidRDefault="00AB7DCD" w:rsidP="00A33F37">
    <w:pPr>
      <w:pStyle w:val="Noga"/>
      <w:jc w:val="center"/>
    </w:pPr>
    <w:r>
      <w:fldChar w:fldCharType="begin"/>
    </w:r>
    <w:r>
      <w:instrText xml:space="preserve"> PAGE   \* MERGEFORMAT </w:instrText>
    </w:r>
    <w:r>
      <w:fldChar w:fldCharType="separate"/>
    </w:r>
    <w:r w:rsidR="00CC1389">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D" w:rsidRDefault="00AB7DCD" w:rsidP="00A33F37">
    <w:pPr>
      <w:pStyle w:val="Noga"/>
      <w:jc w:val="center"/>
    </w:pPr>
    <w:r>
      <w:fldChar w:fldCharType="begin"/>
    </w:r>
    <w:r>
      <w:instrText xml:space="preserve"> PAGE   \* MERGEFORMAT </w:instrText>
    </w:r>
    <w:r>
      <w:fldChar w:fldCharType="separate"/>
    </w:r>
    <w:r w:rsidR="00CC13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CD" w:rsidRDefault="00AB7DCD" w:rsidP="00A007C2">
      <w:pPr>
        <w:spacing w:before="0"/>
      </w:pPr>
      <w:r>
        <w:separator/>
      </w:r>
    </w:p>
  </w:footnote>
  <w:footnote w:type="continuationSeparator" w:id="0">
    <w:p w:rsidR="00AB7DCD" w:rsidRDefault="00AB7DCD" w:rsidP="00A007C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D" w:rsidRDefault="00AB7DCD" w:rsidP="00F14EC5">
    <w:pPr>
      <w:pStyle w:val="Glava"/>
      <w:ind w:left="-284"/>
    </w:pPr>
    <w:r>
      <w:rPr>
        <w:noProof/>
        <w:sz w:val="12"/>
        <w:szCs w:val="12"/>
        <w:lang w:eastAsia="sl-SI"/>
      </w:rPr>
      <w:drawing>
        <wp:anchor distT="0" distB="0" distL="114300" distR="114300" simplePos="0" relativeHeight="251667456" behindDoc="1" locked="0" layoutInCell="1" allowOverlap="1" wp14:anchorId="2ACE82DE" wp14:editId="4F7F4F45">
          <wp:simplePos x="0" y="0"/>
          <wp:positionH relativeFrom="column">
            <wp:posOffset>-903870</wp:posOffset>
          </wp:positionH>
          <wp:positionV relativeFrom="paragraph">
            <wp:posOffset>-460827</wp:posOffset>
          </wp:positionV>
          <wp:extent cx="662473" cy="10272367"/>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73" cy="10272367"/>
                  </a:xfrm>
                  <a:prstGeom prst="rect">
                    <a:avLst/>
                  </a:prstGeom>
                </pic:spPr>
              </pic:pic>
            </a:graphicData>
          </a:graphic>
          <wp14:sizeRelH relativeFrom="page">
            <wp14:pctWidth>0</wp14:pctWidth>
          </wp14:sizeRelH>
          <wp14:sizeRelV relativeFrom="page">
            <wp14:pctHeight>0</wp14:pctHeight>
          </wp14:sizeRelV>
        </wp:anchor>
      </w:drawing>
    </w:r>
  </w:p>
  <w:p w:rsidR="00AB7DCD" w:rsidRDefault="00AB7DC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D" w:rsidRDefault="00AB7DCD">
    <w:pPr>
      <w:pStyle w:val="Glava"/>
    </w:pPr>
    <w:r>
      <w:rPr>
        <w:noProof/>
        <w:sz w:val="12"/>
        <w:szCs w:val="12"/>
        <w:lang w:eastAsia="sl-SI"/>
      </w:rPr>
      <w:drawing>
        <wp:anchor distT="0" distB="0" distL="114300" distR="114300" simplePos="0" relativeHeight="251665408" behindDoc="1" locked="0" layoutInCell="1" allowOverlap="1" wp14:anchorId="2ACE82DE" wp14:editId="4F7F4F45">
          <wp:simplePos x="0" y="0"/>
          <wp:positionH relativeFrom="column">
            <wp:posOffset>-900085</wp:posOffset>
          </wp:positionH>
          <wp:positionV relativeFrom="paragraph">
            <wp:posOffset>-450850</wp:posOffset>
          </wp:positionV>
          <wp:extent cx="662473" cy="10272367"/>
          <wp:effectExtent l="0" t="0" r="444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73" cy="10272367"/>
                  </a:xfrm>
                  <a:prstGeom prst="rect">
                    <a:avLst/>
                  </a:prstGeom>
                </pic:spPr>
              </pic:pic>
            </a:graphicData>
          </a:graphic>
          <wp14:sizeRelH relativeFrom="page">
            <wp14:pctWidth>0</wp14:pctWidth>
          </wp14:sizeRelH>
          <wp14:sizeRelV relativeFrom="page">
            <wp14:pctHeight>0</wp14:pctHeight>
          </wp14:sizeRelV>
        </wp:anchor>
      </w:drawing>
    </w:r>
    <w:r w:rsidRPr="007A2A6C">
      <w:rPr>
        <w:noProof/>
        <w:sz w:val="12"/>
        <w:szCs w:val="12"/>
        <w:lang w:eastAsia="sl-SI"/>
      </w:rPr>
      <w:drawing>
        <wp:anchor distT="0" distB="0" distL="114300" distR="114300" simplePos="0" relativeHeight="251659264" behindDoc="0" locked="0" layoutInCell="1" allowOverlap="1" wp14:anchorId="1AE9161E" wp14:editId="7B0249B2">
          <wp:simplePos x="0" y="0"/>
          <wp:positionH relativeFrom="column">
            <wp:posOffset>2677160</wp:posOffset>
          </wp:positionH>
          <wp:positionV relativeFrom="paragraph">
            <wp:posOffset>-185776</wp:posOffset>
          </wp:positionV>
          <wp:extent cx="3420000" cy="4464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tip__Eko_sklad_odlocb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0000" cy="44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1B7"/>
    <w:multiLevelType w:val="hybridMultilevel"/>
    <w:tmpl w:val="533A6436"/>
    <w:lvl w:ilvl="0" w:tplc="6E6484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633C39"/>
    <w:multiLevelType w:val="hybridMultilevel"/>
    <w:tmpl w:val="3D7ACDEE"/>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FA4C2E"/>
    <w:multiLevelType w:val="hybridMultilevel"/>
    <w:tmpl w:val="A6208242"/>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FF30E6"/>
    <w:multiLevelType w:val="hybridMultilevel"/>
    <w:tmpl w:val="4A56362C"/>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nsid w:val="1EF54C70"/>
    <w:multiLevelType w:val="hybridMultilevel"/>
    <w:tmpl w:val="32229B9E"/>
    <w:lvl w:ilvl="0" w:tplc="53EE243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2E01C5"/>
    <w:multiLevelType w:val="hybridMultilevel"/>
    <w:tmpl w:val="2DD22D14"/>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nsid w:val="26386C1C"/>
    <w:multiLevelType w:val="hybridMultilevel"/>
    <w:tmpl w:val="57B07FDE"/>
    <w:lvl w:ilvl="0" w:tplc="2A92747C">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F8E29E9"/>
    <w:multiLevelType w:val="hybridMultilevel"/>
    <w:tmpl w:val="19B6DFF8"/>
    <w:lvl w:ilvl="0" w:tplc="CF7E995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2E0B9F"/>
    <w:multiLevelType w:val="multilevel"/>
    <w:tmpl w:val="DEAE5498"/>
    <w:lvl w:ilvl="0">
      <w:start w:val="1"/>
      <w:numFmt w:val="decimal"/>
      <w:pStyle w:val="Naslov1"/>
      <w:lvlText w:val="%1"/>
      <w:lvlJc w:val="left"/>
      <w:pPr>
        <w:tabs>
          <w:tab w:val="num" w:pos="432"/>
        </w:tabs>
        <w:ind w:left="432" w:hanging="432"/>
      </w:pPr>
      <w:rPr>
        <w:rFonts w:ascii="Arial" w:hAnsi="Arial" w:cs="Times New Roman" w:hint="default"/>
        <w:b/>
        <w:bCs w:val="0"/>
        <w:i w:val="0"/>
        <w:iCs w:val="0"/>
        <w:caps w:val="0"/>
        <w:smallCaps w:val="0"/>
        <w:strike w:val="0"/>
        <w:dstrike w:val="0"/>
        <w:snapToGrid w:val="0"/>
        <w:vanish w:val="0"/>
        <w:color w:val="000000"/>
        <w:spacing w:val="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454"/>
        </w:tabs>
        <w:ind w:left="454" w:hanging="454"/>
      </w:pPr>
      <w:rPr>
        <w:rFonts w:ascii="Arial" w:hAnsi="Arial" w:cs="Arial" w:hint="default"/>
        <w:b/>
        <w:i w:val="0"/>
        <w:sz w:val="28"/>
        <w:szCs w:val="28"/>
      </w:rPr>
    </w:lvl>
    <w:lvl w:ilvl="2">
      <w:start w:val="1"/>
      <w:numFmt w:val="decimal"/>
      <w:pStyle w:val="Naslov3"/>
      <w:lvlText w:val="%1.%2.%3"/>
      <w:lvlJc w:val="left"/>
      <w:pPr>
        <w:tabs>
          <w:tab w:val="num" w:pos="578"/>
        </w:tabs>
        <w:ind w:left="578" w:hanging="436"/>
      </w:pPr>
      <w:rPr>
        <w:rFonts w:cs="Times New Roman" w:hint="default"/>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134"/>
        </w:tabs>
        <w:ind w:left="1134" w:hanging="1134"/>
      </w:pPr>
      <w:rPr>
        <w:rFonts w:cs="Times New Roman"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slov6"/>
      <w:lvlText w:val="%1.%2.%3.%4.%5.%6"/>
      <w:lvlJc w:val="left"/>
      <w:pPr>
        <w:tabs>
          <w:tab w:val="num" w:pos="868"/>
        </w:tabs>
        <w:ind w:left="868" w:hanging="1152"/>
      </w:pPr>
      <w:rPr>
        <w:rFonts w:cs="Times New Roman" w:hint="default"/>
      </w:rPr>
    </w:lvl>
    <w:lvl w:ilvl="6">
      <w:start w:val="1"/>
      <w:numFmt w:val="decimal"/>
      <w:pStyle w:val="Naslov7"/>
      <w:lvlText w:val="%1.%2.%3.%4.%5.%6.%7"/>
      <w:lvlJc w:val="left"/>
      <w:pPr>
        <w:tabs>
          <w:tab w:val="num" w:pos="1012"/>
        </w:tabs>
        <w:ind w:left="1012" w:hanging="1296"/>
      </w:pPr>
      <w:rPr>
        <w:rFonts w:cs="Times New Roman" w:hint="default"/>
      </w:rPr>
    </w:lvl>
    <w:lvl w:ilvl="7">
      <w:start w:val="1"/>
      <w:numFmt w:val="decimal"/>
      <w:lvlText w:val="%1.%2.%3.%4.%5.%6.%7.%8"/>
      <w:lvlJc w:val="left"/>
      <w:pPr>
        <w:tabs>
          <w:tab w:val="num" w:pos="1156"/>
        </w:tabs>
        <w:ind w:left="1156" w:hanging="1440"/>
      </w:pPr>
      <w:rPr>
        <w:rFonts w:cs="Times New Roman" w:hint="default"/>
      </w:rPr>
    </w:lvl>
    <w:lvl w:ilvl="8">
      <w:start w:val="1"/>
      <w:numFmt w:val="decimal"/>
      <w:pStyle w:val="Naslov9"/>
      <w:lvlText w:val="%1.%2.%3.%4.%5.%6.%7.%8.%9"/>
      <w:lvlJc w:val="left"/>
      <w:pPr>
        <w:tabs>
          <w:tab w:val="num" w:pos="1300"/>
        </w:tabs>
        <w:ind w:left="1300" w:hanging="1584"/>
      </w:pPr>
      <w:rPr>
        <w:rFonts w:cs="Times New Roman" w:hint="default"/>
      </w:rPr>
    </w:lvl>
  </w:abstractNum>
  <w:abstractNum w:abstractNumId="9">
    <w:nsid w:val="3DAC2D8B"/>
    <w:multiLevelType w:val="hybridMultilevel"/>
    <w:tmpl w:val="FFBA4FBC"/>
    <w:lvl w:ilvl="0" w:tplc="EA48620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A26C28"/>
    <w:multiLevelType w:val="hybridMultilevel"/>
    <w:tmpl w:val="8BAA9B58"/>
    <w:lvl w:ilvl="0" w:tplc="716811A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79607B3"/>
    <w:multiLevelType w:val="hybridMultilevel"/>
    <w:tmpl w:val="BB0658D0"/>
    <w:lvl w:ilvl="0" w:tplc="BC92ABA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F1B090C"/>
    <w:multiLevelType w:val="hybridMultilevel"/>
    <w:tmpl w:val="A63CB95A"/>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4548C6"/>
    <w:multiLevelType w:val="hybridMultilevel"/>
    <w:tmpl w:val="80E08B98"/>
    <w:lvl w:ilvl="0" w:tplc="C364846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CCD6755"/>
    <w:multiLevelType w:val="hybridMultilevel"/>
    <w:tmpl w:val="DEB0B3A2"/>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nsid w:val="6BD507DB"/>
    <w:multiLevelType w:val="hybridMultilevel"/>
    <w:tmpl w:val="42FAE30C"/>
    <w:lvl w:ilvl="0" w:tplc="749AC4C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390B2A"/>
    <w:multiLevelType w:val="hybridMultilevel"/>
    <w:tmpl w:val="FA40F3D4"/>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7">
    <w:nsid w:val="7C0C20AE"/>
    <w:multiLevelType w:val="hybridMultilevel"/>
    <w:tmpl w:val="C44041F0"/>
    <w:lvl w:ilvl="0" w:tplc="3746D30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1"/>
  </w:num>
  <w:num w:numId="9">
    <w:abstractNumId w:val="7"/>
  </w:num>
  <w:num w:numId="10">
    <w:abstractNumId w:val="13"/>
  </w:num>
  <w:num w:numId="11">
    <w:abstractNumId w:val="9"/>
  </w:num>
  <w:num w:numId="12">
    <w:abstractNumId w:val="4"/>
  </w:num>
  <w:num w:numId="13">
    <w:abstractNumId w:val="15"/>
  </w:num>
  <w:num w:numId="14">
    <w:abstractNumId w:val="10"/>
  </w:num>
  <w:num w:numId="15">
    <w:abstractNumId w:val="16"/>
  </w:num>
  <w:num w:numId="16">
    <w:abstractNumId w:val="5"/>
  </w:num>
  <w:num w:numId="17">
    <w:abstractNumId w:val="14"/>
  </w:num>
  <w:num w:numId="18">
    <w:abstractNumId w:val="3"/>
  </w:num>
  <w:num w:numId="19">
    <w:abstractNumId w:val="1"/>
  </w:num>
  <w:num w:numId="20">
    <w:abstractNumId w:val="12"/>
  </w:num>
  <w:num w:numId="21">
    <w:abstractNumId w:val="0"/>
  </w:num>
  <w:num w:numId="22">
    <w:abstractNumId w:val="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2"/>
    <w:rsid w:val="00020039"/>
    <w:rsid w:val="00042AD6"/>
    <w:rsid w:val="000943CF"/>
    <w:rsid w:val="000A5E13"/>
    <w:rsid w:val="000A7275"/>
    <w:rsid w:val="000C5DCA"/>
    <w:rsid w:val="000C5EB3"/>
    <w:rsid w:val="000D4274"/>
    <w:rsid w:val="001402E0"/>
    <w:rsid w:val="00147A08"/>
    <w:rsid w:val="00164D32"/>
    <w:rsid w:val="001721E2"/>
    <w:rsid w:val="00173EBD"/>
    <w:rsid w:val="00182E99"/>
    <w:rsid w:val="001B0DEC"/>
    <w:rsid w:val="001F142E"/>
    <w:rsid w:val="00201C5E"/>
    <w:rsid w:val="0020200A"/>
    <w:rsid w:val="00230F35"/>
    <w:rsid w:val="00276E9E"/>
    <w:rsid w:val="00282FA1"/>
    <w:rsid w:val="002B54AD"/>
    <w:rsid w:val="002C7CC0"/>
    <w:rsid w:val="00327EE0"/>
    <w:rsid w:val="00335962"/>
    <w:rsid w:val="00342030"/>
    <w:rsid w:val="003426A3"/>
    <w:rsid w:val="0035331C"/>
    <w:rsid w:val="003677D1"/>
    <w:rsid w:val="00377276"/>
    <w:rsid w:val="00392CC1"/>
    <w:rsid w:val="003948A1"/>
    <w:rsid w:val="003D28ED"/>
    <w:rsid w:val="003E5E23"/>
    <w:rsid w:val="004170C8"/>
    <w:rsid w:val="004772B7"/>
    <w:rsid w:val="0048599A"/>
    <w:rsid w:val="004E33DE"/>
    <w:rsid w:val="004F5AA4"/>
    <w:rsid w:val="00506DA4"/>
    <w:rsid w:val="00560AA3"/>
    <w:rsid w:val="00594B1F"/>
    <w:rsid w:val="005A7348"/>
    <w:rsid w:val="005B2532"/>
    <w:rsid w:val="006109BF"/>
    <w:rsid w:val="006160A5"/>
    <w:rsid w:val="006221D7"/>
    <w:rsid w:val="006830D2"/>
    <w:rsid w:val="006B1C3A"/>
    <w:rsid w:val="006D0D0D"/>
    <w:rsid w:val="006D53FB"/>
    <w:rsid w:val="006F1449"/>
    <w:rsid w:val="00704F6A"/>
    <w:rsid w:val="00715A42"/>
    <w:rsid w:val="00724A72"/>
    <w:rsid w:val="007B61E3"/>
    <w:rsid w:val="007C3037"/>
    <w:rsid w:val="00856A51"/>
    <w:rsid w:val="00881DB0"/>
    <w:rsid w:val="008B6A04"/>
    <w:rsid w:val="008C0687"/>
    <w:rsid w:val="00953755"/>
    <w:rsid w:val="00962C36"/>
    <w:rsid w:val="00972131"/>
    <w:rsid w:val="009B4DA9"/>
    <w:rsid w:val="009E356B"/>
    <w:rsid w:val="00A007C2"/>
    <w:rsid w:val="00A13AB2"/>
    <w:rsid w:val="00A33F37"/>
    <w:rsid w:val="00A34B0D"/>
    <w:rsid w:val="00A45278"/>
    <w:rsid w:val="00A87E96"/>
    <w:rsid w:val="00AB0241"/>
    <w:rsid w:val="00AB7DCD"/>
    <w:rsid w:val="00AD65BD"/>
    <w:rsid w:val="00AE095E"/>
    <w:rsid w:val="00B52F68"/>
    <w:rsid w:val="00B570DC"/>
    <w:rsid w:val="00BB5F3E"/>
    <w:rsid w:val="00C23421"/>
    <w:rsid w:val="00C975FC"/>
    <w:rsid w:val="00CA31B3"/>
    <w:rsid w:val="00CB6460"/>
    <w:rsid w:val="00CC1389"/>
    <w:rsid w:val="00CE2D5C"/>
    <w:rsid w:val="00D102DC"/>
    <w:rsid w:val="00D258DC"/>
    <w:rsid w:val="00D43AF1"/>
    <w:rsid w:val="00D821D8"/>
    <w:rsid w:val="00D9356C"/>
    <w:rsid w:val="00DA6087"/>
    <w:rsid w:val="00DB4712"/>
    <w:rsid w:val="00DD1B4E"/>
    <w:rsid w:val="00DE0F60"/>
    <w:rsid w:val="00E467FB"/>
    <w:rsid w:val="00E64DF7"/>
    <w:rsid w:val="00EE6AB8"/>
    <w:rsid w:val="00EF2CB4"/>
    <w:rsid w:val="00F04630"/>
    <w:rsid w:val="00F14EC5"/>
    <w:rsid w:val="00F33F1D"/>
    <w:rsid w:val="00F62450"/>
    <w:rsid w:val="00F67429"/>
    <w:rsid w:val="00F7445C"/>
    <w:rsid w:val="00F76F8F"/>
    <w:rsid w:val="00F869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nhideWhenUsed/>
    <w:rsid w:val="00AE095E"/>
    <w:rPr>
      <w:sz w:val="16"/>
      <w:szCs w:val="16"/>
    </w:rPr>
  </w:style>
  <w:style w:type="paragraph" w:styleId="Pripombabesedilo">
    <w:name w:val="annotation text"/>
    <w:basedOn w:val="Navaden"/>
    <w:link w:val="PripombabesediloZnak"/>
    <w:unhideWhenUsed/>
    <w:rsid w:val="00AE095E"/>
    <w:rPr>
      <w:sz w:val="20"/>
    </w:rPr>
  </w:style>
  <w:style w:type="character" w:customStyle="1" w:styleId="PripombabesediloZnak">
    <w:name w:val="Pripomba – besedilo Znak"/>
    <w:basedOn w:val="Privzetapisavaodstavka"/>
    <w:link w:val="Pripombabesedilo"/>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iPriority w:val="99"/>
    <w:semiHidden/>
    <w:unhideWhenUsed/>
    <w:rsid w:val="00E64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nhideWhenUsed/>
    <w:rsid w:val="00AE095E"/>
    <w:rPr>
      <w:sz w:val="16"/>
      <w:szCs w:val="16"/>
    </w:rPr>
  </w:style>
  <w:style w:type="paragraph" w:styleId="Pripombabesedilo">
    <w:name w:val="annotation text"/>
    <w:basedOn w:val="Navaden"/>
    <w:link w:val="PripombabesediloZnak"/>
    <w:unhideWhenUsed/>
    <w:rsid w:val="00AE095E"/>
    <w:rPr>
      <w:sz w:val="20"/>
    </w:rPr>
  </w:style>
  <w:style w:type="character" w:customStyle="1" w:styleId="PripombabesediloZnak">
    <w:name w:val="Pripomba – besedilo Znak"/>
    <w:basedOn w:val="Privzetapisavaodstavka"/>
    <w:link w:val="Pripombabesedilo"/>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iPriority w:val="99"/>
    <w:semiHidden/>
    <w:unhideWhenUsed/>
    <w:rsid w:val="00E6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9015">
      <w:bodyDiv w:val="1"/>
      <w:marLeft w:val="0"/>
      <w:marRight w:val="0"/>
      <w:marTop w:val="0"/>
      <w:marBottom w:val="0"/>
      <w:divBdr>
        <w:top w:val="none" w:sz="0" w:space="0" w:color="auto"/>
        <w:left w:val="none" w:sz="0" w:space="0" w:color="auto"/>
        <w:bottom w:val="none" w:sz="0" w:space="0" w:color="auto"/>
        <w:right w:val="none" w:sz="0" w:space="0" w:color="auto"/>
      </w:divBdr>
    </w:div>
    <w:div w:id="301691400">
      <w:bodyDiv w:val="1"/>
      <w:marLeft w:val="0"/>
      <w:marRight w:val="0"/>
      <w:marTop w:val="0"/>
      <w:marBottom w:val="0"/>
      <w:divBdr>
        <w:top w:val="none" w:sz="0" w:space="0" w:color="auto"/>
        <w:left w:val="none" w:sz="0" w:space="0" w:color="auto"/>
        <w:bottom w:val="none" w:sz="0" w:space="0" w:color="auto"/>
        <w:right w:val="none" w:sz="0" w:space="0" w:color="auto"/>
      </w:divBdr>
    </w:div>
    <w:div w:id="311522617">
      <w:bodyDiv w:val="1"/>
      <w:marLeft w:val="0"/>
      <w:marRight w:val="0"/>
      <w:marTop w:val="0"/>
      <w:marBottom w:val="0"/>
      <w:divBdr>
        <w:top w:val="none" w:sz="0" w:space="0" w:color="auto"/>
        <w:left w:val="none" w:sz="0" w:space="0" w:color="auto"/>
        <w:bottom w:val="none" w:sz="0" w:space="0" w:color="auto"/>
        <w:right w:val="none" w:sz="0" w:space="0" w:color="auto"/>
      </w:divBdr>
    </w:div>
    <w:div w:id="472678308">
      <w:bodyDiv w:val="1"/>
      <w:marLeft w:val="0"/>
      <w:marRight w:val="0"/>
      <w:marTop w:val="0"/>
      <w:marBottom w:val="0"/>
      <w:divBdr>
        <w:top w:val="none" w:sz="0" w:space="0" w:color="auto"/>
        <w:left w:val="none" w:sz="0" w:space="0" w:color="auto"/>
        <w:bottom w:val="none" w:sz="0" w:space="0" w:color="auto"/>
        <w:right w:val="none" w:sz="0" w:space="0" w:color="auto"/>
      </w:divBdr>
    </w:div>
    <w:div w:id="599144721">
      <w:bodyDiv w:val="1"/>
      <w:marLeft w:val="0"/>
      <w:marRight w:val="0"/>
      <w:marTop w:val="0"/>
      <w:marBottom w:val="0"/>
      <w:divBdr>
        <w:top w:val="none" w:sz="0" w:space="0" w:color="auto"/>
        <w:left w:val="none" w:sz="0" w:space="0" w:color="auto"/>
        <w:bottom w:val="none" w:sz="0" w:space="0" w:color="auto"/>
        <w:right w:val="none" w:sz="0" w:space="0" w:color="auto"/>
      </w:divBdr>
    </w:div>
    <w:div w:id="668555285">
      <w:bodyDiv w:val="1"/>
      <w:marLeft w:val="0"/>
      <w:marRight w:val="0"/>
      <w:marTop w:val="0"/>
      <w:marBottom w:val="0"/>
      <w:divBdr>
        <w:top w:val="none" w:sz="0" w:space="0" w:color="auto"/>
        <w:left w:val="none" w:sz="0" w:space="0" w:color="auto"/>
        <w:bottom w:val="none" w:sz="0" w:space="0" w:color="auto"/>
        <w:right w:val="none" w:sz="0" w:space="0" w:color="auto"/>
      </w:divBdr>
    </w:div>
    <w:div w:id="675692085">
      <w:bodyDiv w:val="1"/>
      <w:marLeft w:val="0"/>
      <w:marRight w:val="0"/>
      <w:marTop w:val="0"/>
      <w:marBottom w:val="0"/>
      <w:divBdr>
        <w:top w:val="none" w:sz="0" w:space="0" w:color="auto"/>
        <w:left w:val="none" w:sz="0" w:space="0" w:color="auto"/>
        <w:bottom w:val="none" w:sz="0" w:space="0" w:color="auto"/>
        <w:right w:val="none" w:sz="0" w:space="0" w:color="auto"/>
      </w:divBdr>
    </w:div>
    <w:div w:id="757865122">
      <w:bodyDiv w:val="1"/>
      <w:marLeft w:val="0"/>
      <w:marRight w:val="0"/>
      <w:marTop w:val="0"/>
      <w:marBottom w:val="0"/>
      <w:divBdr>
        <w:top w:val="none" w:sz="0" w:space="0" w:color="auto"/>
        <w:left w:val="none" w:sz="0" w:space="0" w:color="auto"/>
        <w:bottom w:val="none" w:sz="0" w:space="0" w:color="auto"/>
        <w:right w:val="none" w:sz="0" w:space="0" w:color="auto"/>
      </w:divBdr>
    </w:div>
    <w:div w:id="792794934">
      <w:bodyDiv w:val="1"/>
      <w:marLeft w:val="0"/>
      <w:marRight w:val="0"/>
      <w:marTop w:val="0"/>
      <w:marBottom w:val="0"/>
      <w:divBdr>
        <w:top w:val="none" w:sz="0" w:space="0" w:color="auto"/>
        <w:left w:val="none" w:sz="0" w:space="0" w:color="auto"/>
        <w:bottom w:val="none" w:sz="0" w:space="0" w:color="auto"/>
        <w:right w:val="none" w:sz="0" w:space="0" w:color="auto"/>
      </w:divBdr>
    </w:div>
    <w:div w:id="830288519">
      <w:bodyDiv w:val="1"/>
      <w:marLeft w:val="0"/>
      <w:marRight w:val="0"/>
      <w:marTop w:val="0"/>
      <w:marBottom w:val="0"/>
      <w:divBdr>
        <w:top w:val="none" w:sz="0" w:space="0" w:color="auto"/>
        <w:left w:val="none" w:sz="0" w:space="0" w:color="auto"/>
        <w:bottom w:val="none" w:sz="0" w:space="0" w:color="auto"/>
        <w:right w:val="none" w:sz="0" w:space="0" w:color="auto"/>
      </w:divBdr>
    </w:div>
    <w:div w:id="850295792">
      <w:bodyDiv w:val="1"/>
      <w:marLeft w:val="0"/>
      <w:marRight w:val="0"/>
      <w:marTop w:val="0"/>
      <w:marBottom w:val="0"/>
      <w:divBdr>
        <w:top w:val="none" w:sz="0" w:space="0" w:color="auto"/>
        <w:left w:val="none" w:sz="0" w:space="0" w:color="auto"/>
        <w:bottom w:val="none" w:sz="0" w:space="0" w:color="auto"/>
        <w:right w:val="none" w:sz="0" w:space="0" w:color="auto"/>
      </w:divBdr>
    </w:div>
    <w:div w:id="1014504155">
      <w:bodyDiv w:val="1"/>
      <w:marLeft w:val="0"/>
      <w:marRight w:val="0"/>
      <w:marTop w:val="0"/>
      <w:marBottom w:val="0"/>
      <w:divBdr>
        <w:top w:val="none" w:sz="0" w:space="0" w:color="auto"/>
        <w:left w:val="none" w:sz="0" w:space="0" w:color="auto"/>
        <w:bottom w:val="none" w:sz="0" w:space="0" w:color="auto"/>
        <w:right w:val="none" w:sz="0" w:space="0" w:color="auto"/>
      </w:divBdr>
    </w:div>
    <w:div w:id="1297108303">
      <w:bodyDiv w:val="1"/>
      <w:marLeft w:val="0"/>
      <w:marRight w:val="0"/>
      <w:marTop w:val="0"/>
      <w:marBottom w:val="0"/>
      <w:divBdr>
        <w:top w:val="none" w:sz="0" w:space="0" w:color="auto"/>
        <w:left w:val="none" w:sz="0" w:space="0" w:color="auto"/>
        <w:bottom w:val="none" w:sz="0" w:space="0" w:color="auto"/>
        <w:right w:val="none" w:sz="0" w:space="0" w:color="auto"/>
      </w:divBdr>
    </w:div>
    <w:div w:id="1308898298">
      <w:bodyDiv w:val="1"/>
      <w:marLeft w:val="0"/>
      <w:marRight w:val="0"/>
      <w:marTop w:val="0"/>
      <w:marBottom w:val="0"/>
      <w:divBdr>
        <w:top w:val="none" w:sz="0" w:space="0" w:color="auto"/>
        <w:left w:val="none" w:sz="0" w:space="0" w:color="auto"/>
        <w:bottom w:val="none" w:sz="0" w:space="0" w:color="auto"/>
        <w:right w:val="none" w:sz="0" w:space="0" w:color="auto"/>
      </w:divBdr>
    </w:div>
    <w:div w:id="1320425773">
      <w:bodyDiv w:val="1"/>
      <w:marLeft w:val="0"/>
      <w:marRight w:val="0"/>
      <w:marTop w:val="0"/>
      <w:marBottom w:val="0"/>
      <w:divBdr>
        <w:top w:val="none" w:sz="0" w:space="0" w:color="auto"/>
        <w:left w:val="none" w:sz="0" w:space="0" w:color="auto"/>
        <w:bottom w:val="none" w:sz="0" w:space="0" w:color="auto"/>
        <w:right w:val="none" w:sz="0" w:space="0" w:color="auto"/>
      </w:divBdr>
    </w:div>
    <w:div w:id="1355764626">
      <w:bodyDiv w:val="1"/>
      <w:marLeft w:val="0"/>
      <w:marRight w:val="0"/>
      <w:marTop w:val="0"/>
      <w:marBottom w:val="0"/>
      <w:divBdr>
        <w:top w:val="none" w:sz="0" w:space="0" w:color="auto"/>
        <w:left w:val="none" w:sz="0" w:space="0" w:color="auto"/>
        <w:bottom w:val="none" w:sz="0" w:space="0" w:color="auto"/>
        <w:right w:val="none" w:sz="0" w:space="0" w:color="auto"/>
      </w:divBdr>
    </w:div>
    <w:div w:id="1403791757">
      <w:bodyDiv w:val="1"/>
      <w:marLeft w:val="0"/>
      <w:marRight w:val="0"/>
      <w:marTop w:val="0"/>
      <w:marBottom w:val="0"/>
      <w:divBdr>
        <w:top w:val="none" w:sz="0" w:space="0" w:color="auto"/>
        <w:left w:val="none" w:sz="0" w:space="0" w:color="auto"/>
        <w:bottom w:val="none" w:sz="0" w:space="0" w:color="auto"/>
        <w:right w:val="none" w:sz="0" w:space="0" w:color="auto"/>
      </w:divBdr>
    </w:div>
    <w:div w:id="1436168235">
      <w:bodyDiv w:val="1"/>
      <w:marLeft w:val="0"/>
      <w:marRight w:val="0"/>
      <w:marTop w:val="0"/>
      <w:marBottom w:val="0"/>
      <w:divBdr>
        <w:top w:val="none" w:sz="0" w:space="0" w:color="auto"/>
        <w:left w:val="none" w:sz="0" w:space="0" w:color="auto"/>
        <w:bottom w:val="none" w:sz="0" w:space="0" w:color="auto"/>
        <w:right w:val="none" w:sz="0" w:space="0" w:color="auto"/>
      </w:divBdr>
    </w:div>
    <w:div w:id="1449351076">
      <w:bodyDiv w:val="1"/>
      <w:marLeft w:val="0"/>
      <w:marRight w:val="0"/>
      <w:marTop w:val="0"/>
      <w:marBottom w:val="0"/>
      <w:divBdr>
        <w:top w:val="none" w:sz="0" w:space="0" w:color="auto"/>
        <w:left w:val="none" w:sz="0" w:space="0" w:color="auto"/>
        <w:bottom w:val="none" w:sz="0" w:space="0" w:color="auto"/>
        <w:right w:val="none" w:sz="0" w:space="0" w:color="auto"/>
      </w:divBdr>
    </w:div>
    <w:div w:id="1607931474">
      <w:bodyDiv w:val="1"/>
      <w:marLeft w:val="0"/>
      <w:marRight w:val="0"/>
      <w:marTop w:val="0"/>
      <w:marBottom w:val="0"/>
      <w:divBdr>
        <w:top w:val="none" w:sz="0" w:space="0" w:color="auto"/>
        <w:left w:val="none" w:sz="0" w:space="0" w:color="auto"/>
        <w:bottom w:val="none" w:sz="0" w:space="0" w:color="auto"/>
        <w:right w:val="none" w:sz="0" w:space="0" w:color="auto"/>
      </w:divBdr>
    </w:div>
    <w:div w:id="1802460232">
      <w:bodyDiv w:val="1"/>
      <w:marLeft w:val="0"/>
      <w:marRight w:val="0"/>
      <w:marTop w:val="0"/>
      <w:marBottom w:val="0"/>
      <w:divBdr>
        <w:top w:val="none" w:sz="0" w:space="0" w:color="auto"/>
        <w:left w:val="none" w:sz="0" w:space="0" w:color="auto"/>
        <w:bottom w:val="none" w:sz="0" w:space="0" w:color="auto"/>
        <w:right w:val="none" w:sz="0" w:space="0" w:color="auto"/>
      </w:divBdr>
    </w:div>
    <w:div w:id="1883128997">
      <w:bodyDiv w:val="1"/>
      <w:marLeft w:val="0"/>
      <w:marRight w:val="0"/>
      <w:marTop w:val="0"/>
      <w:marBottom w:val="0"/>
      <w:divBdr>
        <w:top w:val="none" w:sz="0" w:space="0" w:color="auto"/>
        <w:left w:val="none" w:sz="0" w:space="0" w:color="auto"/>
        <w:bottom w:val="none" w:sz="0" w:space="0" w:color="auto"/>
        <w:right w:val="none" w:sz="0" w:space="0" w:color="auto"/>
      </w:divBdr>
    </w:div>
    <w:div w:id="1890145358">
      <w:bodyDiv w:val="1"/>
      <w:marLeft w:val="0"/>
      <w:marRight w:val="0"/>
      <w:marTop w:val="0"/>
      <w:marBottom w:val="0"/>
      <w:divBdr>
        <w:top w:val="none" w:sz="0" w:space="0" w:color="auto"/>
        <w:left w:val="none" w:sz="0" w:space="0" w:color="auto"/>
        <w:bottom w:val="none" w:sz="0" w:space="0" w:color="auto"/>
        <w:right w:val="none" w:sz="0" w:space="0" w:color="auto"/>
      </w:divBdr>
    </w:div>
    <w:div w:id="1979525801">
      <w:bodyDiv w:val="1"/>
      <w:marLeft w:val="0"/>
      <w:marRight w:val="0"/>
      <w:marTop w:val="0"/>
      <w:marBottom w:val="0"/>
      <w:divBdr>
        <w:top w:val="none" w:sz="0" w:space="0" w:color="auto"/>
        <w:left w:val="none" w:sz="0" w:space="0" w:color="auto"/>
        <w:bottom w:val="none" w:sz="0" w:space="0" w:color="auto"/>
        <w:right w:val="none" w:sz="0" w:space="0" w:color="auto"/>
      </w:divBdr>
    </w:div>
    <w:div w:id="2032106282">
      <w:bodyDiv w:val="1"/>
      <w:marLeft w:val="0"/>
      <w:marRight w:val="0"/>
      <w:marTop w:val="0"/>
      <w:marBottom w:val="0"/>
      <w:divBdr>
        <w:top w:val="none" w:sz="0" w:space="0" w:color="auto"/>
        <w:left w:val="none" w:sz="0" w:space="0" w:color="auto"/>
        <w:bottom w:val="none" w:sz="0" w:space="0" w:color="auto"/>
        <w:right w:val="none" w:sz="0" w:space="0" w:color="auto"/>
      </w:divBdr>
    </w:div>
    <w:div w:id="2036689272">
      <w:bodyDiv w:val="1"/>
      <w:marLeft w:val="0"/>
      <w:marRight w:val="0"/>
      <w:marTop w:val="0"/>
      <w:marBottom w:val="0"/>
      <w:divBdr>
        <w:top w:val="none" w:sz="0" w:space="0" w:color="auto"/>
        <w:left w:val="none" w:sz="0" w:space="0" w:color="auto"/>
        <w:bottom w:val="none" w:sz="0" w:space="0" w:color="auto"/>
        <w:right w:val="none" w:sz="0" w:space="0" w:color="auto"/>
      </w:divBdr>
    </w:div>
    <w:div w:id="2094738729">
      <w:bodyDiv w:val="1"/>
      <w:marLeft w:val="0"/>
      <w:marRight w:val="0"/>
      <w:marTop w:val="0"/>
      <w:marBottom w:val="0"/>
      <w:divBdr>
        <w:top w:val="none" w:sz="0" w:space="0" w:color="auto"/>
        <w:left w:val="none" w:sz="0" w:space="0" w:color="auto"/>
        <w:bottom w:val="none" w:sz="0" w:space="0" w:color="auto"/>
        <w:right w:val="none" w:sz="0" w:space="0" w:color="auto"/>
      </w:divBdr>
    </w:div>
    <w:div w:id="2113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183E-B4B3-4A97-B9C7-7768A308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7</Pages>
  <Words>1578</Words>
  <Characters>9000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Eko Sklad j.s.</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Rejec</dc:creator>
  <cp:lastModifiedBy>Gregor Rome</cp:lastModifiedBy>
  <cp:revision>16</cp:revision>
  <cp:lastPrinted>2016-04-15T11:40:00Z</cp:lastPrinted>
  <dcterms:created xsi:type="dcterms:W3CDTF">2016-04-15T09:07:00Z</dcterms:created>
  <dcterms:modified xsi:type="dcterms:W3CDTF">2017-12-13T09:12:00Z</dcterms:modified>
</cp:coreProperties>
</file>